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AC4E73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_________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5806C4" w:rsidRPr="00BD4D8A" w:rsidRDefault="005806C4" w:rsidP="005806C4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BD4D8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BD4D8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BD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D8A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Pr="00BD4D8A">
        <w:rPr>
          <w:rFonts w:ascii="Times New Roman" w:hAnsi="Times New Roman" w:cs="Times New Roman"/>
          <w:sz w:val="24"/>
          <w:szCs w:val="24"/>
        </w:rPr>
        <w:t xml:space="preserve"> № 01-18/11 </w:t>
      </w:r>
    </w:p>
    <w:p w:rsidR="005806C4" w:rsidRPr="00BD4D8A" w:rsidRDefault="005806C4" w:rsidP="005806C4">
      <w:pPr>
        <w:pStyle w:val="Heading"/>
        <w:tabs>
          <w:tab w:val="left" w:pos="0"/>
        </w:tabs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BD4D8A">
        <w:rPr>
          <w:rFonts w:ascii="Times New Roman" w:hAnsi="Times New Roman" w:cs="Times New Roman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BD4D8A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BD4D8A">
        <w:rPr>
          <w:rFonts w:ascii="Times New Roman" w:hAnsi="Times New Roman" w:cs="Times New Roman"/>
          <w:sz w:val="24"/>
          <w:szCs w:val="24"/>
        </w:rPr>
        <w:t xml:space="preserve"> муниципальной услуги по выдаче разрешения на вступление в брак лицам, достигшим возраста шестнадцати лет в новой редакции»</w:t>
      </w:r>
    </w:p>
    <w:p w:rsidR="005806C4" w:rsidRPr="00CF5F30" w:rsidRDefault="005806C4" w:rsidP="005806C4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C71AB" w:rsidRDefault="00AC71AB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предложением прокуратуры Приморского района Санкт-Петербурга от </w:t>
      </w:r>
      <w:r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 04-17-2022</w:t>
      </w:r>
      <w:r w:rsidR="005806C4">
        <w:rPr>
          <w:sz w:val="24"/>
          <w:szCs w:val="24"/>
        </w:rPr>
        <w:t>/11</w:t>
      </w:r>
      <w:r>
        <w:rPr>
          <w:sz w:val="24"/>
          <w:szCs w:val="24"/>
        </w:rPr>
        <w:t xml:space="preserve">, протестом прокуратуры Приморского района Санкт-Петербурга от </w:t>
      </w:r>
      <w:r w:rsidR="005806C4">
        <w:rPr>
          <w:sz w:val="24"/>
          <w:szCs w:val="24"/>
        </w:rPr>
        <w:t>07</w:t>
      </w:r>
      <w:r>
        <w:rPr>
          <w:sz w:val="24"/>
          <w:szCs w:val="24"/>
        </w:rPr>
        <w:t>.02.2022</w:t>
      </w:r>
      <w:r w:rsidR="00AB401A">
        <w:rPr>
          <w:sz w:val="24"/>
          <w:szCs w:val="24"/>
        </w:rPr>
        <w:t xml:space="preserve">          </w:t>
      </w:r>
      <w:r w:rsidR="005806C4">
        <w:rPr>
          <w:sz w:val="24"/>
          <w:szCs w:val="24"/>
        </w:rPr>
        <w:t xml:space="preserve"> № 04-05-2022/11</w:t>
      </w:r>
      <w:r>
        <w:rPr>
          <w:sz w:val="24"/>
          <w:szCs w:val="24"/>
        </w:rPr>
        <w:t xml:space="preserve">, замечаниями Юридического комитета Правительства Санкт-Петербурга </w:t>
      </w:r>
      <w:r w:rsidR="00AB40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02.02.2022 № 15-21-170/22-0-0</w:t>
      </w:r>
      <w:r w:rsidRPr="00D36819">
        <w:rPr>
          <w:sz w:val="24"/>
          <w:szCs w:val="24"/>
        </w:rPr>
        <w:t xml:space="preserve"> и в соответствии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AC4E73">
        <w:rPr>
          <w:rFonts w:eastAsiaTheme="minorHAnsi"/>
          <w:sz w:val="24"/>
          <w:szCs w:val="24"/>
          <w:lang w:eastAsia="en-US"/>
        </w:rPr>
        <w:t>от 29.12.2020 N 479-ФЗ (ред. от 30.12.2021) "О внесении изменений в отдельные законодательные акты Российской Федерации"</w:t>
      </w:r>
      <w:r w:rsidR="00AB401A">
        <w:rPr>
          <w:rFonts w:eastAsiaTheme="minorHAnsi"/>
          <w:sz w:val="24"/>
          <w:szCs w:val="24"/>
          <w:lang w:eastAsia="en-US"/>
        </w:rPr>
        <w:t>, Федеральным законом от 27.07.2010 N 210-ФЗ (ред. от 02.07.2021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>) "Об организации предоставления государственных и муниципальных услуг"</w:t>
      </w:r>
      <w:r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D36819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A41B3" w:rsidRDefault="002A41B3" w:rsidP="002A41B3">
      <w:pPr>
        <w:pStyle w:val="Heading"/>
        <w:tabs>
          <w:tab w:val="left" w:pos="0"/>
          <w:tab w:val="left" w:pos="10203"/>
        </w:tabs>
        <w:ind w:right="62"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изменения</w:t>
      </w:r>
      <w:r w:rsidRPr="00BD4D8A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Pr="00BD4D8A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BD4D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D8A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BD4D8A">
        <w:rPr>
          <w:rFonts w:ascii="Times New Roman" w:hAnsi="Times New Roman" w:cs="Times New Roman"/>
          <w:b w:val="0"/>
          <w:sz w:val="24"/>
          <w:szCs w:val="24"/>
        </w:rPr>
        <w:t xml:space="preserve"> от 11.03.2014 г. № 01-18/11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D4D8A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BD4D8A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BD4D8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по выдаче разрешения на вступление в брак лицам, достигшим возраста шестнадцати  лет  в новой редакции»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B428C" w:rsidRPr="00A074DB" w:rsidRDefault="008F7724" w:rsidP="00A074D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8F7724">
        <w:rPr>
          <w:sz w:val="24"/>
          <w:szCs w:val="24"/>
        </w:rPr>
        <w:t xml:space="preserve">. </w:t>
      </w:r>
      <w:r w:rsidR="009B428C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 xml:space="preserve">Пункт 2.6 </w:t>
      </w:r>
      <w:r w:rsidR="008463B7" w:rsidRPr="00BD4D8A">
        <w:rPr>
          <w:bCs/>
          <w:sz w:val="24"/>
          <w:szCs w:val="24"/>
        </w:rPr>
        <w:t>административного регламента Местной Администрации муниципального образован</w:t>
      </w:r>
      <w:r w:rsidR="008463B7">
        <w:rPr>
          <w:bCs/>
          <w:sz w:val="24"/>
          <w:szCs w:val="24"/>
        </w:rPr>
        <w:t xml:space="preserve">ия муниципальный округ </w:t>
      </w:r>
      <w:proofErr w:type="spellStart"/>
      <w:r w:rsidR="008463B7">
        <w:rPr>
          <w:bCs/>
          <w:sz w:val="24"/>
          <w:szCs w:val="24"/>
        </w:rPr>
        <w:t>Юнтолово</w:t>
      </w:r>
      <w:proofErr w:type="spellEnd"/>
      <w:r w:rsidR="008463B7">
        <w:rPr>
          <w:bCs/>
          <w:sz w:val="24"/>
          <w:szCs w:val="24"/>
        </w:rPr>
        <w:t xml:space="preserve"> </w:t>
      </w:r>
      <w:r w:rsidR="008463B7" w:rsidRPr="00BD4D8A">
        <w:rPr>
          <w:bCs/>
          <w:sz w:val="24"/>
          <w:szCs w:val="24"/>
        </w:rPr>
        <w:t xml:space="preserve">по предоставлению муниципальной услуги </w:t>
      </w:r>
      <w:r w:rsidR="008463B7">
        <w:rPr>
          <w:bCs/>
          <w:sz w:val="24"/>
          <w:szCs w:val="24"/>
        </w:rPr>
        <w:t xml:space="preserve">                          </w:t>
      </w:r>
      <w:r w:rsidR="008463B7" w:rsidRPr="00BD4D8A">
        <w:rPr>
          <w:bCs/>
          <w:sz w:val="24"/>
          <w:szCs w:val="24"/>
        </w:rPr>
        <w:t>по выдаче разрешения на вступление в брак лицам, достигшим возраста шестнадцати лет</w:t>
      </w:r>
      <w:r w:rsidR="008463B7">
        <w:rPr>
          <w:bCs/>
          <w:sz w:val="24"/>
          <w:szCs w:val="24"/>
        </w:rPr>
        <w:t xml:space="preserve"> (далее – Административный регламент)</w:t>
      </w:r>
      <w:r w:rsidR="008463B7" w:rsidRPr="00F57889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</w:t>
      </w:r>
      <w:r w:rsidRPr="009B428C">
        <w:rPr>
          <w:rFonts w:eastAsiaTheme="minorHAnsi"/>
          <w:sz w:val="24"/>
          <w:szCs w:val="24"/>
          <w:lang w:eastAsia="en-US"/>
        </w:rPr>
        <w:lastRenderedPageBreak/>
        <w:t>Федерального закона от 27 июля 2006 года N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="004B366B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 w:rsidR="00A074DB">
        <w:rPr>
          <w:rFonts w:ascii="Times New Roman" w:hAnsi="Times New Roman" w:cs="Times New Roman"/>
          <w:b w:val="0"/>
          <w:sz w:val="24"/>
          <w:szCs w:val="24"/>
        </w:rPr>
        <w:t>1.2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ункт 2.8.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FFB">
        <w:rPr>
          <w:rFonts w:ascii="Times New Roman" w:hAnsi="Times New Roman" w:cs="Times New Roman"/>
          <w:b w:val="0"/>
          <w:sz w:val="24"/>
          <w:szCs w:val="24"/>
        </w:rPr>
        <w:t>«2.8. Должностным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работника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за исключением случаев, если нанесение отметок на такие </w:t>
      </w: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2D6C4F" w:rsidRPr="009B428C" w:rsidRDefault="00BF1E49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1.3</w:t>
      </w:r>
      <w:r w:rsidR="002D6C4F" w:rsidRPr="009B428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Во втором абзаце пункта 5.10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исключить слова: «а также 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в иных формах, не позднее пяти рабочих дней со дня принятия решения, если иное не установлено законодательством Российской Федерации»;</w:t>
      </w:r>
    </w:p>
    <w:p w:rsidR="002D6C4F" w:rsidRPr="009B428C" w:rsidRDefault="00BF1E49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 дополнить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пунктом 5.14 следующего содержания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B428C" w:rsidRDefault="003B7C73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«</w:t>
      </w:r>
      <w:r w:rsidR="002D6C4F" w:rsidRPr="009B428C">
        <w:rPr>
          <w:rFonts w:eastAsiaTheme="minorHAnsi"/>
          <w:sz w:val="24"/>
          <w:szCs w:val="24"/>
          <w:lang w:eastAsia="en-US"/>
        </w:rPr>
        <w:t>В случае признания жалобы подлежащей удовлетворению в ответе заявителю</w:t>
      </w:r>
      <w:r w:rsidRPr="009B428C">
        <w:rPr>
          <w:rFonts w:eastAsiaTheme="minorHAnsi"/>
          <w:sz w:val="24"/>
          <w:szCs w:val="24"/>
          <w:lang w:eastAsia="en-US"/>
        </w:rPr>
        <w:t xml:space="preserve"> 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="002D6C4F"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1.1 статьи 16</w:t>
        </w:r>
      </w:hyperlink>
      <w:r w:rsidR="002D6C4F" w:rsidRPr="009B428C">
        <w:rPr>
          <w:rFonts w:eastAsiaTheme="minorHAnsi"/>
          <w:sz w:val="24"/>
          <w:szCs w:val="24"/>
          <w:lang w:eastAsia="en-US"/>
        </w:rPr>
        <w:t xml:space="preserve"> </w:t>
      </w:r>
      <w:r w:rsidRPr="009B428C">
        <w:rPr>
          <w:rFonts w:eastAsiaTheme="minorHAnsi"/>
          <w:sz w:val="24"/>
          <w:szCs w:val="24"/>
          <w:lang w:eastAsia="en-US"/>
        </w:rPr>
        <w:t>ФЗ 210-ФЗ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D6C4F" w:rsidRPr="009B428C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="002D6C4F" w:rsidRPr="009B428C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6C4F" w:rsidRDefault="002D6C4F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3B7C73" w:rsidRPr="009B428C">
        <w:rPr>
          <w:rFonts w:eastAsiaTheme="minorHAnsi"/>
          <w:sz w:val="24"/>
          <w:szCs w:val="24"/>
          <w:lang w:eastAsia="en-US"/>
        </w:rPr>
        <w:t>».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41511"/>
    <w:rsid w:val="00062643"/>
    <w:rsid w:val="000B7053"/>
    <w:rsid w:val="00147EF3"/>
    <w:rsid w:val="001778D1"/>
    <w:rsid w:val="00196890"/>
    <w:rsid w:val="001A1FFB"/>
    <w:rsid w:val="001A5A59"/>
    <w:rsid w:val="001A5C7D"/>
    <w:rsid w:val="001B38CC"/>
    <w:rsid w:val="001F066E"/>
    <w:rsid w:val="00223DE8"/>
    <w:rsid w:val="00242FF4"/>
    <w:rsid w:val="002A41B3"/>
    <w:rsid w:val="002D1205"/>
    <w:rsid w:val="002D5CF1"/>
    <w:rsid w:val="002D6C4F"/>
    <w:rsid w:val="003B7C73"/>
    <w:rsid w:val="00402409"/>
    <w:rsid w:val="00487689"/>
    <w:rsid w:val="004A17B8"/>
    <w:rsid w:val="004A4C7A"/>
    <w:rsid w:val="004B366B"/>
    <w:rsid w:val="004C37C8"/>
    <w:rsid w:val="005806C4"/>
    <w:rsid w:val="005858BB"/>
    <w:rsid w:val="005B4A67"/>
    <w:rsid w:val="005C0545"/>
    <w:rsid w:val="005F7142"/>
    <w:rsid w:val="006148FD"/>
    <w:rsid w:val="00634EB3"/>
    <w:rsid w:val="00672DD0"/>
    <w:rsid w:val="00675595"/>
    <w:rsid w:val="00690EBF"/>
    <w:rsid w:val="006E559E"/>
    <w:rsid w:val="00827A8E"/>
    <w:rsid w:val="008463B7"/>
    <w:rsid w:val="00847682"/>
    <w:rsid w:val="0085288D"/>
    <w:rsid w:val="008A0B68"/>
    <w:rsid w:val="008B2FB0"/>
    <w:rsid w:val="008E543C"/>
    <w:rsid w:val="008F732A"/>
    <w:rsid w:val="008F7724"/>
    <w:rsid w:val="009156C6"/>
    <w:rsid w:val="0092643E"/>
    <w:rsid w:val="009A5A64"/>
    <w:rsid w:val="009B428C"/>
    <w:rsid w:val="009C3BFE"/>
    <w:rsid w:val="009D5238"/>
    <w:rsid w:val="009D5A1D"/>
    <w:rsid w:val="00A074DB"/>
    <w:rsid w:val="00A104DF"/>
    <w:rsid w:val="00A862E8"/>
    <w:rsid w:val="00AB401A"/>
    <w:rsid w:val="00AC4E73"/>
    <w:rsid w:val="00AC71AB"/>
    <w:rsid w:val="00B51020"/>
    <w:rsid w:val="00B5413B"/>
    <w:rsid w:val="00B91608"/>
    <w:rsid w:val="00BA4441"/>
    <w:rsid w:val="00BF1E49"/>
    <w:rsid w:val="00C108A9"/>
    <w:rsid w:val="00C67023"/>
    <w:rsid w:val="00CA7D96"/>
    <w:rsid w:val="00CC0531"/>
    <w:rsid w:val="00CE453A"/>
    <w:rsid w:val="00D31B67"/>
    <w:rsid w:val="00D343EB"/>
    <w:rsid w:val="00D832E7"/>
    <w:rsid w:val="00D941E9"/>
    <w:rsid w:val="00E33381"/>
    <w:rsid w:val="00E402A3"/>
    <w:rsid w:val="00E413C4"/>
    <w:rsid w:val="00EC302D"/>
    <w:rsid w:val="00F13363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44</cp:revision>
  <cp:lastPrinted>2022-02-16T08:43:00Z</cp:lastPrinted>
  <dcterms:created xsi:type="dcterms:W3CDTF">2019-02-27T11:35:00Z</dcterms:created>
  <dcterms:modified xsi:type="dcterms:W3CDTF">2022-02-17T08:33:00Z</dcterms:modified>
</cp:coreProperties>
</file>