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8B0EC9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</w:t>
      </w:r>
      <w:r w:rsidR="00745556"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5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</w:p>
    <w:p w:rsidR="008B0EC9" w:rsidRDefault="008B0EC9" w:rsidP="008B0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C9" w:rsidRPr="007A5153" w:rsidRDefault="008B0EC9" w:rsidP="008B0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53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</w:t>
      </w:r>
    </w:p>
    <w:p w:rsidR="008B0EC9" w:rsidRPr="007A5153" w:rsidRDefault="008B0EC9" w:rsidP="008B0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C9" w:rsidRPr="007A5153" w:rsidRDefault="008B0EC9" w:rsidP="008B0E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 xml:space="preserve">Рассмотрев проекты решений Муниципального Совета «О внесении изменений и дополнений в Устав внутригородского муниципального образования Санкт-Петербурга муниципальный округ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 xml:space="preserve">» и «Об исполнении бюджета внутригородского муниципального образования Санкт-Петербурга муниципальный округ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 xml:space="preserve"> за 2020 год» руководствуясь положениями Закона Санкт-Петербурга от 23.09.2009 № 420-79 «Об организации местного самоуправления в Санкт-Петербурге», статьями 15 и 43 Устава МО </w:t>
      </w:r>
      <w:proofErr w:type="spellStart"/>
      <w:proofErr w:type="gramStart"/>
      <w:r w:rsidRPr="007A515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A5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0EC9" w:rsidRPr="007A5153" w:rsidRDefault="008B0EC9" w:rsidP="008B0E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0EC9" w:rsidRPr="007A5153" w:rsidRDefault="008B0EC9" w:rsidP="008B0EC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53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8B0EC9" w:rsidRPr="007A5153" w:rsidRDefault="008B0EC9" w:rsidP="008B0EC9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B0EC9" w:rsidRPr="007A5153" w:rsidRDefault="008B0EC9" w:rsidP="007E542D">
      <w:pPr>
        <w:numPr>
          <w:ilvl w:val="0"/>
          <w:numId w:val="11"/>
        </w:numPr>
        <w:ind w:left="0"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 xml:space="preserve">Одобрить проекты решений Муниципального Совета «О внесении изменений и дополнений в Устав внутригородского муниципального образования Санкт-Петербурга муниципальный округ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 xml:space="preserve">» и «Об исполнении бюджета внутригородского муниципального образования </w:t>
      </w:r>
      <w:r w:rsidR="00904743">
        <w:rPr>
          <w:rFonts w:ascii="Times New Roman" w:hAnsi="Times New Roman" w:cs="Times New Roman"/>
          <w:sz w:val="24"/>
          <w:szCs w:val="24"/>
        </w:rPr>
        <w:br/>
      </w:r>
      <w:r w:rsidRPr="007A5153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 xml:space="preserve"> за 2020 год».</w:t>
      </w:r>
    </w:p>
    <w:p w:rsidR="008B0EC9" w:rsidRDefault="008B0EC9" w:rsidP="008B0EC9">
      <w:pPr>
        <w:pStyle w:val="formattext"/>
        <w:numPr>
          <w:ilvl w:val="0"/>
          <w:numId w:val="11"/>
        </w:numPr>
        <w:spacing w:before="120" w:beforeAutospacing="0" w:after="0" w:afterAutospacing="0"/>
        <w:ind w:left="0" w:firstLine="425"/>
        <w:jc w:val="both"/>
      </w:pPr>
      <w:r w:rsidRPr="007A5153">
        <w:t>Провести публичные слушания по проект</w:t>
      </w:r>
      <w:r>
        <w:t xml:space="preserve">у  </w:t>
      </w:r>
      <w:r w:rsidRPr="007A5153">
        <w:t>решени</w:t>
      </w:r>
      <w:r>
        <w:t>я</w:t>
      </w:r>
      <w:r w:rsidRPr="007A5153">
        <w:t xml:space="preserve"> Муниципального Совета</w:t>
      </w:r>
      <w:r>
        <w:t xml:space="preserve"> </w:t>
      </w:r>
      <w:r w:rsidRPr="007A5153">
        <w:t xml:space="preserve">«О внесении изменений и дополнений в Устав внутригородского муниципального образования </w:t>
      </w:r>
      <w:r w:rsidR="00904743">
        <w:br/>
      </w:r>
      <w:r w:rsidRPr="007A5153">
        <w:t xml:space="preserve">Санкт-Петербурга муниципальный округ </w:t>
      </w:r>
      <w:proofErr w:type="spellStart"/>
      <w:r w:rsidRPr="007A5153">
        <w:t>Юнтолово</w:t>
      </w:r>
      <w:proofErr w:type="spellEnd"/>
      <w:r w:rsidRPr="007A5153">
        <w:t>»</w:t>
      </w:r>
      <w:r>
        <w:t xml:space="preserve"> </w:t>
      </w:r>
      <w:r w:rsidRPr="007A5153">
        <w:t xml:space="preserve">в очном режиме при одновременной трансляции слушаний в информационно-телекоммуникационной  сети «Интернет»  </w:t>
      </w:r>
      <w:r w:rsidR="00904743">
        <w:br/>
      </w:r>
      <w:r w:rsidRPr="007A5153">
        <w:t>14 апреля 2021 года</w:t>
      </w:r>
      <w:r w:rsidRPr="007A5153">
        <w:rPr>
          <w:b/>
        </w:rPr>
        <w:t xml:space="preserve"> </w:t>
      </w:r>
      <w:r w:rsidRPr="007A5153">
        <w:t>в помещении Муниципального Совета</w:t>
      </w:r>
      <w:r w:rsidRPr="007A5153">
        <w:rPr>
          <w:color w:val="FF0000"/>
        </w:rPr>
        <w:t xml:space="preserve"> </w:t>
      </w:r>
      <w:r w:rsidRPr="007A5153">
        <w:t xml:space="preserve">по адресу: </w:t>
      </w:r>
      <w:proofErr w:type="spellStart"/>
      <w:r w:rsidRPr="007A5153">
        <w:t>ул</w:t>
      </w:r>
      <w:proofErr w:type="gramStart"/>
      <w:r w:rsidRPr="007A5153">
        <w:t>.Ш</w:t>
      </w:r>
      <w:proofErr w:type="gramEnd"/>
      <w:r w:rsidRPr="007A5153">
        <w:t>аврова</w:t>
      </w:r>
      <w:proofErr w:type="spellEnd"/>
      <w:r w:rsidRPr="007A5153">
        <w:t xml:space="preserve"> д.5, корпус 1.</w:t>
      </w:r>
      <w:r w:rsidRPr="007A5153">
        <w:rPr>
          <w:b/>
        </w:rPr>
        <w:t xml:space="preserve"> </w:t>
      </w:r>
      <w:r w:rsidRPr="007A5153">
        <w:t>Начало слушаний в 18 часов 00 минут.</w:t>
      </w:r>
    </w:p>
    <w:p w:rsidR="008B0EC9" w:rsidRDefault="008B0EC9" w:rsidP="008B0EC9">
      <w:pPr>
        <w:pStyle w:val="formattext"/>
        <w:numPr>
          <w:ilvl w:val="0"/>
          <w:numId w:val="11"/>
        </w:numPr>
        <w:spacing w:before="120" w:beforeAutospacing="0" w:after="0" w:afterAutospacing="0"/>
        <w:ind w:left="0" w:firstLine="425"/>
        <w:jc w:val="both"/>
      </w:pPr>
      <w:r>
        <w:t xml:space="preserve">Провести публичные слушания </w:t>
      </w:r>
      <w:r w:rsidRPr="007A5153">
        <w:t>по проект</w:t>
      </w:r>
      <w:r>
        <w:t xml:space="preserve">у  </w:t>
      </w:r>
      <w:r w:rsidRPr="007A5153">
        <w:t>решени</w:t>
      </w:r>
      <w:r>
        <w:t>я</w:t>
      </w:r>
      <w:r w:rsidRPr="007A5153">
        <w:t xml:space="preserve"> Муниципального Совета</w:t>
      </w:r>
      <w:r>
        <w:t xml:space="preserve"> </w:t>
      </w:r>
      <w:r w:rsidR="00904743">
        <w:br/>
      </w:r>
      <w:r w:rsidRPr="007A5153">
        <w:t xml:space="preserve">«Об исполнении бюджета внутригородского муниципального образования Санкт-Петербурга муниципальный округ </w:t>
      </w:r>
      <w:proofErr w:type="spellStart"/>
      <w:r w:rsidRPr="007A5153">
        <w:t>Юнтолово</w:t>
      </w:r>
      <w:proofErr w:type="spellEnd"/>
      <w:r w:rsidRPr="007A5153">
        <w:t xml:space="preserve"> за 2020 год</w:t>
      </w:r>
      <w:r>
        <w:t xml:space="preserve">» </w:t>
      </w:r>
      <w:r w:rsidRPr="007A5153">
        <w:t>в очном режиме при одновременной трансляции слушаний в информационно-телекоммуникационной  сети «Интернет» 14 апреля 2021 года</w:t>
      </w:r>
      <w:r w:rsidRPr="007A5153">
        <w:rPr>
          <w:b/>
        </w:rPr>
        <w:t xml:space="preserve"> </w:t>
      </w:r>
      <w:r w:rsidRPr="007A5153">
        <w:t>в помещении Муниципального Совета</w:t>
      </w:r>
      <w:r w:rsidRPr="007A5153">
        <w:rPr>
          <w:color w:val="FF0000"/>
        </w:rPr>
        <w:t xml:space="preserve"> </w:t>
      </w:r>
      <w:r w:rsidRPr="007A5153">
        <w:t xml:space="preserve">по адресу: </w:t>
      </w:r>
      <w:proofErr w:type="spellStart"/>
      <w:r w:rsidRPr="007A5153">
        <w:t>ул</w:t>
      </w:r>
      <w:proofErr w:type="gramStart"/>
      <w:r w:rsidRPr="007A5153">
        <w:t>.Ш</w:t>
      </w:r>
      <w:proofErr w:type="gramEnd"/>
      <w:r w:rsidRPr="007A5153">
        <w:t>аврова</w:t>
      </w:r>
      <w:proofErr w:type="spellEnd"/>
      <w:r w:rsidRPr="007A5153">
        <w:t xml:space="preserve"> д.5, корпус 1.</w:t>
      </w:r>
      <w:r w:rsidRPr="007A5153">
        <w:rPr>
          <w:b/>
        </w:rPr>
        <w:t xml:space="preserve"> </w:t>
      </w:r>
      <w:r w:rsidRPr="007A5153">
        <w:t xml:space="preserve">Начало слушаний </w:t>
      </w:r>
      <w:r w:rsidR="00904743">
        <w:br/>
      </w:r>
      <w:r w:rsidRPr="007A5153">
        <w:t>в 1</w:t>
      </w:r>
      <w:r>
        <w:t>9</w:t>
      </w:r>
      <w:r w:rsidRPr="007A5153">
        <w:t xml:space="preserve"> часов 00 минут.</w:t>
      </w:r>
    </w:p>
    <w:p w:rsidR="008B0EC9" w:rsidRPr="007A5153" w:rsidRDefault="008B0EC9" w:rsidP="008B0EC9">
      <w:pPr>
        <w:pStyle w:val="formattext"/>
        <w:numPr>
          <w:ilvl w:val="0"/>
          <w:numId w:val="11"/>
        </w:numPr>
        <w:spacing w:before="120" w:beforeAutospacing="0" w:after="0" w:afterAutospacing="0"/>
        <w:ind w:left="0" w:firstLine="425"/>
        <w:jc w:val="both"/>
      </w:pPr>
      <w:r w:rsidRPr="007A5153">
        <w:t>Проекты решений Муниципального Совета, выносимые на публичные слушания, опубликовать и разместить на сайте муниципального образования одновременно с настоящим решением.</w:t>
      </w:r>
    </w:p>
    <w:p w:rsidR="008B0EC9" w:rsidRPr="007A5153" w:rsidRDefault="008B0EC9" w:rsidP="008B0EC9">
      <w:pPr>
        <w:pStyle w:val="formattext"/>
        <w:numPr>
          <w:ilvl w:val="0"/>
          <w:numId w:val="11"/>
        </w:numPr>
        <w:spacing w:before="120" w:beforeAutospacing="0" w:after="0" w:afterAutospacing="0"/>
        <w:ind w:left="0" w:firstLine="426"/>
        <w:jc w:val="both"/>
      </w:pPr>
      <w:r w:rsidRPr="007A5153">
        <w:t xml:space="preserve">Публичные слушания провести при соблюдении требований постановления Правительства Санкт-Петербурга № 121 «О мерах по противодействию распространению в Санкт-Петербурге новой </w:t>
      </w:r>
      <w:proofErr w:type="spellStart"/>
      <w:r w:rsidRPr="007A5153">
        <w:t>коронавирусной</w:t>
      </w:r>
      <w:proofErr w:type="spellEnd"/>
      <w:r w:rsidRPr="007A5153">
        <w:t xml:space="preserve"> инфекции (COVID-19)»  и санитарно-эпидемиологических требований и</w:t>
      </w:r>
      <w:r>
        <w:t xml:space="preserve"> рекомендаций </w:t>
      </w:r>
      <w:proofErr w:type="spellStart"/>
      <w:r>
        <w:t>Роспотребнадзора</w:t>
      </w:r>
      <w:proofErr w:type="spellEnd"/>
      <w:r>
        <w:t>.</w:t>
      </w:r>
    </w:p>
    <w:p w:rsidR="008B0EC9" w:rsidRPr="007A5153" w:rsidRDefault="008B0EC9" w:rsidP="008B0EC9">
      <w:pPr>
        <w:numPr>
          <w:ilvl w:val="0"/>
          <w:numId w:val="11"/>
        </w:numPr>
        <w:spacing w:before="120"/>
        <w:ind w:left="0" w:firstLine="425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lastRenderedPageBreak/>
        <w:t>Утвердить Порядок учета предложений и участия граждан в обсуждении проектов решений согласно Прилож</w:t>
      </w:r>
      <w:r w:rsidR="00904743">
        <w:rPr>
          <w:rFonts w:ascii="Times New Roman" w:hAnsi="Times New Roman" w:cs="Times New Roman"/>
          <w:sz w:val="24"/>
          <w:szCs w:val="24"/>
        </w:rPr>
        <w:t>ению № 1 к настоящему решен</w:t>
      </w:r>
      <w:r w:rsidRPr="007A5153">
        <w:rPr>
          <w:rFonts w:ascii="Times New Roman" w:hAnsi="Times New Roman" w:cs="Times New Roman"/>
          <w:sz w:val="24"/>
          <w:szCs w:val="24"/>
        </w:rPr>
        <w:t>ию.</w:t>
      </w:r>
    </w:p>
    <w:p w:rsidR="008B0EC9" w:rsidRPr="007A5153" w:rsidRDefault="008B0EC9" w:rsidP="008B0EC9">
      <w:pPr>
        <w:numPr>
          <w:ilvl w:val="0"/>
          <w:numId w:val="11"/>
        </w:numPr>
        <w:tabs>
          <w:tab w:val="left" w:pos="0"/>
        </w:tabs>
        <w:suppressAutoHyphens/>
        <w:spacing w:before="120"/>
        <w:ind w:left="0" w:firstLine="425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 xml:space="preserve">Для подготовки и проведения публичных слушаний создать временную комиссию в составе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7A5153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8B0EC9" w:rsidRDefault="008B0EC9" w:rsidP="008B0EC9">
      <w:pPr>
        <w:tabs>
          <w:tab w:val="left" w:pos="0"/>
        </w:tabs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 xml:space="preserve">- Глава муниципального образования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Гревцева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 xml:space="preserve"> С.К.- председатель комиссии;</w:t>
      </w:r>
    </w:p>
    <w:p w:rsidR="008B0EC9" w:rsidRPr="007A5153" w:rsidRDefault="008B0EC9" w:rsidP="008B0EC9">
      <w:pPr>
        <w:tabs>
          <w:tab w:val="left" w:pos="0"/>
        </w:tabs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- заместитель Гл</w:t>
      </w:r>
      <w:r>
        <w:rPr>
          <w:rFonts w:ascii="Times New Roman" w:hAnsi="Times New Roman" w:cs="Times New Roman"/>
          <w:sz w:val="24"/>
          <w:szCs w:val="24"/>
        </w:rPr>
        <w:t>авы муниципального образования Матушкин А.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51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0EC9" w:rsidRPr="007A5153" w:rsidRDefault="008B0EC9" w:rsidP="008B0EC9">
      <w:pPr>
        <w:tabs>
          <w:tab w:val="left" w:pos="0"/>
        </w:tabs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 xml:space="preserve">- заместитель Главы муниципального образования Молочкова О.Р.; </w:t>
      </w:r>
    </w:p>
    <w:p w:rsidR="008B0EC9" w:rsidRPr="007A5153" w:rsidRDefault="008B0EC9" w:rsidP="008B0EC9">
      <w:pPr>
        <w:tabs>
          <w:tab w:val="left" w:pos="0"/>
        </w:tabs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 xml:space="preserve">- Главный бухгалтер Муниципального Совета Филатова Г.Е.; </w:t>
      </w:r>
    </w:p>
    <w:p w:rsidR="008B0EC9" w:rsidRPr="007A5153" w:rsidRDefault="008B0EC9" w:rsidP="008B0EC9">
      <w:pPr>
        <w:tabs>
          <w:tab w:val="left" w:pos="0"/>
        </w:tabs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743">
        <w:rPr>
          <w:rFonts w:ascii="Times New Roman" w:hAnsi="Times New Roman" w:cs="Times New Roman"/>
          <w:sz w:val="24"/>
          <w:szCs w:val="24"/>
        </w:rPr>
        <w:t>руководитель</w:t>
      </w:r>
      <w:r w:rsidRPr="007A5153">
        <w:rPr>
          <w:rFonts w:ascii="Times New Roman" w:hAnsi="Times New Roman" w:cs="Times New Roman"/>
          <w:sz w:val="24"/>
          <w:szCs w:val="24"/>
        </w:rPr>
        <w:t xml:space="preserve"> юридического отдела Местной Администрации Шустова Е.Ю. </w:t>
      </w:r>
      <w:r w:rsidR="00904743">
        <w:rPr>
          <w:rFonts w:ascii="Times New Roman" w:hAnsi="Times New Roman" w:cs="Times New Roman"/>
          <w:sz w:val="24"/>
          <w:szCs w:val="24"/>
        </w:rPr>
        <w:br/>
      </w:r>
      <w:r w:rsidRPr="007A5153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комиссии.</w:t>
      </w:r>
      <w:r w:rsidRPr="007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EC9" w:rsidRPr="007A5153" w:rsidRDefault="008B0EC9" w:rsidP="008B0EC9">
      <w:pPr>
        <w:numPr>
          <w:ilvl w:val="0"/>
          <w:numId w:val="11"/>
        </w:numPr>
        <w:tabs>
          <w:tab w:val="left" w:pos="0"/>
        </w:tabs>
        <w:suppressAutoHyphens/>
        <w:spacing w:before="120"/>
        <w:ind w:left="0" w:firstLine="425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сайте МО </w:t>
      </w:r>
      <w:proofErr w:type="spellStart"/>
      <w:proofErr w:type="gramStart"/>
      <w:r w:rsidRPr="007A515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A5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 xml:space="preserve"> в сети Интернет и  опубликовать в газете </w:t>
      </w:r>
      <w:r w:rsidR="00904743">
        <w:rPr>
          <w:rFonts w:ascii="Times New Roman" w:hAnsi="Times New Roman" w:cs="Times New Roman"/>
          <w:sz w:val="24"/>
          <w:szCs w:val="24"/>
        </w:rPr>
        <w:t xml:space="preserve">МО </w:t>
      </w:r>
      <w:r w:rsidRPr="007A51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>».</w:t>
      </w:r>
    </w:p>
    <w:p w:rsidR="008B0EC9" w:rsidRPr="000B749E" w:rsidRDefault="008B0EC9" w:rsidP="008B0EC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0" w:firstLine="425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D250B9">
        <w:rPr>
          <w:rFonts w:ascii="Times New Roman" w:hAnsi="Times New Roman" w:cs="Times New Roman"/>
          <w:sz w:val="24"/>
          <w:szCs w:val="24"/>
        </w:rPr>
        <w:t>вступает в силу с момента принятия и подлежит опубликованию.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EC9" w:rsidRPr="007A5153" w:rsidRDefault="008B0EC9" w:rsidP="008B0EC9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5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15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5E2C48" w:rsidRPr="00C56E2B" w:rsidRDefault="005E2C48" w:rsidP="005E2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5E2C48" w:rsidRPr="00C56E2B" w:rsidRDefault="005E2C48" w:rsidP="005E2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5E2C48" w:rsidRPr="00C56E2B" w:rsidRDefault="005E2C48" w:rsidP="005E2C48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8B0EC9" w:rsidRDefault="008B0EC9" w:rsidP="005E2C48">
      <w:pPr>
        <w:tabs>
          <w:tab w:val="left" w:pos="8505"/>
        </w:tabs>
        <w:ind w:firstLine="5040"/>
        <w:jc w:val="lef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Default="008B0EC9" w:rsidP="008B0EC9">
      <w:pPr>
        <w:tabs>
          <w:tab w:val="left" w:pos="8505"/>
        </w:tabs>
        <w:ind w:firstLine="5040"/>
        <w:jc w:val="right"/>
      </w:pPr>
    </w:p>
    <w:p w:rsidR="008B0EC9" w:rsidRPr="00904743" w:rsidRDefault="008B0EC9" w:rsidP="008B0EC9">
      <w:pPr>
        <w:tabs>
          <w:tab w:val="left" w:pos="8505"/>
        </w:tabs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 w:rsidRPr="0090474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B0EC9" w:rsidRPr="00904743" w:rsidRDefault="008B0EC9" w:rsidP="008B0EC9">
      <w:pPr>
        <w:tabs>
          <w:tab w:val="left" w:pos="85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0474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к решению МС</w:t>
      </w:r>
    </w:p>
    <w:p w:rsidR="008B0EC9" w:rsidRPr="00904743" w:rsidRDefault="008B0EC9" w:rsidP="008B0EC9">
      <w:pPr>
        <w:tabs>
          <w:tab w:val="left" w:pos="8505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904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от </w:t>
      </w:r>
      <w:r w:rsidRPr="00904743">
        <w:rPr>
          <w:rFonts w:ascii="Times New Roman" w:hAnsi="Times New Roman" w:cs="Times New Roman"/>
          <w:color w:val="000000" w:themeColor="text1"/>
          <w:sz w:val="20"/>
          <w:szCs w:val="20"/>
        </w:rPr>
        <w:t>18.03.2021 №</w:t>
      </w:r>
      <w:r w:rsidR="009047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04</w:t>
      </w:r>
      <w:r w:rsidRPr="00904743"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</w:p>
    <w:p w:rsidR="008B0EC9" w:rsidRPr="00904743" w:rsidRDefault="008B0EC9" w:rsidP="008B0EC9">
      <w:pPr>
        <w:ind w:firstLine="75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8B0EC9" w:rsidRDefault="008B0EC9" w:rsidP="008B0EC9">
      <w:pPr>
        <w:ind w:firstLine="7560"/>
        <w:jc w:val="right"/>
        <w:rPr>
          <w:rFonts w:ascii="Times New Roman" w:hAnsi="Times New Roman" w:cs="Times New Roman"/>
          <w:sz w:val="24"/>
          <w:szCs w:val="24"/>
        </w:rPr>
      </w:pPr>
    </w:p>
    <w:p w:rsidR="008B0EC9" w:rsidRPr="007A5153" w:rsidRDefault="008B0EC9" w:rsidP="008B0EC9">
      <w:pPr>
        <w:ind w:firstLine="7560"/>
        <w:jc w:val="right"/>
        <w:rPr>
          <w:rFonts w:ascii="Times New Roman" w:hAnsi="Times New Roman" w:cs="Times New Roman"/>
          <w:sz w:val="24"/>
          <w:szCs w:val="24"/>
        </w:rPr>
      </w:pPr>
    </w:p>
    <w:p w:rsidR="008B0EC9" w:rsidRPr="007A5153" w:rsidRDefault="008B0EC9" w:rsidP="008B0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53">
        <w:rPr>
          <w:rFonts w:ascii="Times New Roman" w:hAnsi="Times New Roman" w:cs="Times New Roman"/>
          <w:b/>
          <w:sz w:val="24"/>
          <w:szCs w:val="24"/>
        </w:rPr>
        <w:t>Порядок учета предложений и участия граждан в обсуждении  проектов</w:t>
      </w:r>
    </w:p>
    <w:p w:rsidR="008B0EC9" w:rsidRDefault="008B0EC9" w:rsidP="008B0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53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 актов МС МО </w:t>
      </w:r>
      <w:proofErr w:type="spellStart"/>
      <w:proofErr w:type="gramStart"/>
      <w:r w:rsidRPr="007A5153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7A51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153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 Устав внутригородского муниципального образования Санкт-Петербурга муниципальный округ </w:t>
      </w:r>
      <w:proofErr w:type="spellStart"/>
      <w:r w:rsidRPr="007A5153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b/>
          <w:sz w:val="24"/>
          <w:szCs w:val="24"/>
        </w:rPr>
        <w:t xml:space="preserve">» и «Об исполнении бюджета внутригородского муниципального образования Санкт-Петербурга муниципальный округ </w:t>
      </w:r>
      <w:proofErr w:type="spellStart"/>
      <w:r w:rsidRPr="007A5153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b/>
          <w:sz w:val="24"/>
          <w:szCs w:val="24"/>
        </w:rPr>
        <w:t xml:space="preserve"> за 2020 год»</w:t>
      </w:r>
    </w:p>
    <w:p w:rsidR="008B0EC9" w:rsidRPr="007A5153" w:rsidRDefault="008B0EC9" w:rsidP="008B0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C9" w:rsidRPr="007A5153" w:rsidRDefault="008B0EC9" w:rsidP="00645DB9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 xml:space="preserve">1. Публичные слушания проводятся  при соблюдении требований постановления Правительства Санкт-Петербурга № 121 «О мерах по противодействию распространению в Санкт-Петербурге новой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 xml:space="preserve"> инфекции (COVID-19)»  и санитарно-эпидемиологических требований и рекомендаций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 xml:space="preserve"> в очном режиме с одновременной трансляцией в информационно-телекоммуникационной сети «Интернет» посредством сервиса ЗУМ (</w:t>
      </w:r>
      <w:r w:rsidRPr="007A515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A5153">
        <w:rPr>
          <w:rFonts w:ascii="Times New Roman" w:hAnsi="Times New Roman" w:cs="Times New Roman"/>
          <w:sz w:val="24"/>
          <w:szCs w:val="24"/>
        </w:rPr>
        <w:t>).</w:t>
      </w:r>
    </w:p>
    <w:p w:rsidR="008B0EC9" w:rsidRPr="007A5153" w:rsidRDefault="008B0EC9" w:rsidP="00645DB9">
      <w:pPr>
        <w:spacing w:before="12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 xml:space="preserve">2. До проведения публичных слушаний граждане вправе представить в Муниципальный Совет предложения и замечания (в виде текста изменения или дополнения статей проектов решений), в том числе по адресу электронной почты: </w:t>
      </w:r>
      <w:hyperlink r:id="rId7" w:history="1">
        <w:r w:rsidRPr="007A5153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mo</w:t>
        </w:r>
        <w:r w:rsidRPr="007A515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69@</w:t>
        </w:r>
        <w:r w:rsidRPr="007A5153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mail</w:t>
        </w:r>
        <w:r w:rsidRPr="007A515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7A5153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7A515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8B0EC9" w:rsidRPr="007A5153" w:rsidRDefault="008B0EC9" w:rsidP="008B0EC9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Предложения и замечания вносятся с момента официального опубликования проектов решений Муниципального Совета в средствах массовой информации.</w:t>
      </w:r>
    </w:p>
    <w:p w:rsidR="008B0EC9" w:rsidRDefault="008B0EC9" w:rsidP="008B0EC9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7A5153">
        <w:rPr>
          <w:rFonts w:ascii="Times New Roman" w:hAnsi="Times New Roman" w:cs="Times New Roman"/>
          <w:color w:val="000000"/>
          <w:sz w:val="24"/>
          <w:szCs w:val="24"/>
        </w:rPr>
        <w:t>Прием письменных и устных предложений и замечаний от граждан прекращается не позднее дня проведения публичных слушаний или непосредственно во время публичных слушаний.</w:t>
      </w:r>
    </w:p>
    <w:p w:rsidR="008B0EC9" w:rsidRPr="007A5153" w:rsidRDefault="008B0EC9" w:rsidP="00645DB9">
      <w:pPr>
        <w:spacing w:before="12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Поступившие предложения и замечания регистрируются секретарем комиссии по проведению публичных слушаний.</w:t>
      </w:r>
    </w:p>
    <w:p w:rsidR="008B0EC9" w:rsidRPr="007A5153" w:rsidRDefault="008B0EC9" w:rsidP="00A53882">
      <w:pPr>
        <w:tabs>
          <w:tab w:val="left" w:pos="8505"/>
        </w:tabs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5153">
        <w:rPr>
          <w:rFonts w:ascii="Times New Roman" w:hAnsi="Times New Roman" w:cs="Times New Roman"/>
          <w:sz w:val="24"/>
          <w:szCs w:val="24"/>
        </w:rPr>
        <w:t>. Для подключения к трансляции публичных слушаний необходима регистрация в сервисе ЗУМ (</w:t>
      </w:r>
      <w:r w:rsidRPr="007A515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A5153">
        <w:rPr>
          <w:rFonts w:ascii="Times New Roman" w:hAnsi="Times New Roman" w:cs="Times New Roman"/>
          <w:sz w:val="24"/>
          <w:szCs w:val="24"/>
        </w:rPr>
        <w:t xml:space="preserve">).   Ссылки для подключения  к просмотру трансляции  будут размещены на сайте МО </w:t>
      </w:r>
      <w:proofErr w:type="spellStart"/>
      <w:proofErr w:type="gramStart"/>
      <w:r w:rsidRPr="007A515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A5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A5153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7A515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7A5153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untolovo</w:t>
        </w:r>
        <w:proofErr w:type="spellEnd"/>
        <w:r w:rsidRPr="007A515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7A5153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org</w:t>
        </w:r>
      </w:hyperlink>
      <w:r w:rsidRPr="007A5153">
        <w:rPr>
          <w:rFonts w:ascii="Times New Roman" w:hAnsi="Times New Roman" w:cs="Times New Roman"/>
          <w:sz w:val="24"/>
          <w:szCs w:val="24"/>
        </w:rPr>
        <w:t xml:space="preserve">  не позднее 13 апреля 2021 года.</w:t>
      </w:r>
    </w:p>
    <w:p w:rsidR="008B0EC9" w:rsidRPr="007A5153" w:rsidRDefault="008B0EC9" w:rsidP="00A53882">
      <w:pPr>
        <w:tabs>
          <w:tab w:val="left" w:pos="8505"/>
        </w:tabs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5153">
        <w:rPr>
          <w:rFonts w:ascii="Times New Roman" w:hAnsi="Times New Roman" w:cs="Times New Roman"/>
          <w:sz w:val="24"/>
          <w:szCs w:val="24"/>
        </w:rPr>
        <w:t>. Подключение к трансляции необходимо выполнить за 15 минут до начала публичных слушаний.</w:t>
      </w:r>
    </w:p>
    <w:p w:rsidR="008B0EC9" w:rsidRPr="007A5153" w:rsidRDefault="008B0EC9" w:rsidP="00A53882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A5153">
        <w:rPr>
          <w:rFonts w:ascii="Times New Roman" w:hAnsi="Times New Roman" w:cs="Times New Roman"/>
          <w:sz w:val="24"/>
          <w:szCs w:val="24"/>
        </w:rPr>
        <w:t xml:space="preserve">. Установить следующий порядок проведения публичных слушаний по проекту нормативного правового акта МС МО </w:t>
      </w:r>
      <w:proofErr w:type="spellStart"/>
      <w:proofErr w:type="gramStart"/>
      <w:r w:rsidRPr="007A515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A5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внутригородского муниципального образования Санкт-Петербурга муниципальный округ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>»:</w:t>
      </w:r>
    </w:p>
    <w:p w:rsidR="008B0EC9" w:rsidRPr="007A5153" w:rsidRDefault="008B0EC9" w:rsidP="00A53882">
      <w:pPr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 w:rsidRPr="00F0426C">
        <w:rPr>
          <w:rFonts w:ascii="Times New Roman" w:hAnsi="Times New Roman" w:cs="Times New Roman"/>
          <w:sz w:val="24"/>
          <w:szCs w:val="24"/>
        </w:rPr>
        <w:t>а) все</w:t>
      </w:r>
      <w:r w:rsidRPr="007A5153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проходят регистрацию</w:t>
      </w:r>
      <w:r w:rsidRPr="00A5388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B0EC9" w:rsidRPr="007A5153" w:rsidRDefault="00A53882" w:rsidP="00A53882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B0EC9" w:rsidRPr="007A5153">
        <w:rPr>
          <w:rFonts w:ascii="Times New Roman" w:hAnsi="Times New Roman" w:cs="Times New Roman"/>
          <w:sz w:val="24"/>
          <w:szCs w:val="24"/>
        </w:rPr>
        <w:t>на публичных слушаниях ведется протокол, в котором отражается ход публичных слушаний, краткое содержание всех выступлений, поступившие вопросы и ответы на них;</w:t>
      </w:r>
    </w:p>
    <w:p w:rsidR="008B0EC9" w:rsidRPr="007A5153" w:rsidRDefault="008B0EC9" w:rsidP="00A53882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в) председательствует на слушаниях Глава муниципального образования или его заместитель. Лицо, ведущее публичные слушания, называется председательствующим;</w:t>
      </w:r>
    </w:p>
    <w:p w:rsidR="008B0EC9" w:rsidRPr="007A5153" w:rsidRDefault="008B0EC9" w:rsidP="00A53882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г) председательствующий:</w:t>
      </w:r>
      <w:r w:rsidRPr="007A5153">
        <w:rPr>
          <w:rFonts w:ascii="Times New Roman" w:hAnsi="Times New Roman" w:cs="Times New Roman"/>
          <w:sz w:val="24"/>
          <w:szCs w:val="24"/>
        </w:rPr>
        <w:tab/>
      </w:r>
    </w:p>
    <w:p w:rsidR="008B0EC9" w:rsidRPr="007A5153" w:rsidRDefault="008B0EC9" w:rsidP="00A53882">
      <w:pPr>
        <w:tabs>
          <w:tab w:val="num" w:pos="567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- открывает и закрывает публичные слушания, предлагает Регламент их проведения;</w:t>
      </w:r>
    </w:p>
    <w:p w:rsidR="008B0EC9" w:rsidRPr="007A5153" w:rsidRDefault="008B0EC9" w:rsidP="00A53882">
      <w:pPr>
        <w:tabs>
          <w:tab w:val="num" w:pos="0"/>
          <w:tab w:val="num" w:pos="567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- предоставляет слово для докладов и выступлений по обсуждаемому вопросу, организует прения;</w:t>
      </w:r>
    </w:p>
    <w:p w:rsidR="008B0EC9" w:rsidRPr="007A5153" w:rsidRDefault="008B0EC9" w:rsidP="00A53882">
      <w:pPr>
        <w:tabs>
          <w:tab w:val="num" w:pos="0"/>
          <w:tab w:val="num" w:pos="567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- оглашает все запросы, справки, заявления, предложения и вопросы, поступившие в письменном виде;</w:t>
      </w:r>
    </w:p>
    <w:p w:rsidR="008B0EC9" w:rsidRPr="007A5153" w:rsidRDefault="008B0EC9" w:rsidP="00A53882">
      <w:pPr>
        <w:tabs>
          <w:tab w:val="num" w:pos="567"/>
          <w:tab w:val="num" w:pos="1069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- после окончания прений обобщает и оглашает предложения, поступившие по обсуждаемому вопросу;</w:t>
      </w:r>
    </w:p>
    <w:p w:rsidR="008B0EC9" w:rsidRPr="007A5153" w:rsidRDefault="008B0EC9" w:rsidP="00A53882">
      <w:pPr>
        <w:tabs>
          <w:tab w:val="num" w:pos="567"/>
          <w:tab w:val="num" w:pos="1069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- поддерживает порядок при проведении слушаний, обеспечивает соблюдение Регламента всеми участниками публичных слушаний;</w:t>
      </w:r>
    </w:p>
    <w:p w:rsidR="008B0EC9" w:rsidRPr="007A5153" w:rsidRDefault="008B0EC9" w:rsidP="00A53882">
      <w:pPr>
        <w:tabs>
          <w:tab w:val="num" w:pos="567"/>
          <w:tab w:val="num" w:pos="1069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- подписывает протокол публичных слушаний.</w:t>
      </w:r>
    </w:p>
    <w:p w:rsidR="008B0EC9" w:rsidRPr="007A5153" w:rsidRDefault="008B0EC9" w:rsidP="00A53882">
      <w:pPr>
        <w:ind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7A51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>) обсуждение вопроса вынесенного на публичные слушания включает:</w:t>
      </w:r>
    </w:p>
    <w:p w:rsidR="008B0EC9" w:rsidRPr="007A5153" w:rsidRDefault="008B0EC9" w:rsidP="00A53882">
      <w:pPr>
        <w:tabs>
          <w:tab w:val="num" w:pos="1069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- доклад – заранее подготовленное сообщение по обсуждаемому вопросу;</w:t>
      </w:r>
    </w:p>
    <w:p w:rsidR="008B0EC9" w:rsidRPr="007A5153" w:rsidRDefault="008B0EC9" w:rsidP="00A53882">
      <w:pPr>
        <w:tabs>
          <w:tab w:val="num" w:pos="1069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- по окончании доклада докладчик отвечает на вопросы;</w:t>
      </w:r>
    </w:p>
    <w:p w:rsidR="008B0EC9" w:rsidRPr="007A5153" w:rsidRDefault="008B0EC9" w:rsidP="00A53882">
      <w:pPr>
        <w:tabs>
          <w:tab w:val="num" w:pos="1069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 xml:space="preserve">- после ответов на вопросы участникам в слушаниях предоставляется слово для выступления в прениях. Заявка на выступление в прениях реализуется в устной форме – путем поднятия руки, </w:t>
      </w:r>
      <w:r w:rsidRPr="007A5153">
        <w:rPr>
          <w:rFonts w:ascii="Times New Roman" w:hAnsi="Times New Roman" w:cs="Times New Roman"/>
          <w:sz w:val="24"/>
          <w:szCs w:val="24"/>
        </w:rPr>
        <w:lastRenderedPageBreak/>
        <w:t>либо в письменной форме – путем записи на выступление. Слово для выступления предоставляется в порядке очередности поступления заявок;</w:t>
      </w:r>
    </w:p>
    <w:p w:rsidR="008B0EC9" w:rsidRPr="007A5153" w:rsidRDefault="008B0EC9" w:rsidP="00A53882">
      <w:pPr>
        <w:tabs>
          <w:tab w:val="num" w:pos="1069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- в ходе выступлений выступающие вправе в письменном виде представить свои предложения и дополнения к проектам решений, которые должны быть учтены как приложения к протоколу публичных слушаний и в последующем рассмотрены Муниципальным Советом;</w:t>
      </w:r>
    </w:p>
    <w:p w:rsidR="008B0EC9" w:rsidRPr="007A5153" w:rsidRDefault="008B0EC9" w:rsidP="00A53882">
      <w:pPr>
        <w:tabs>
          <w:tab w:val="num" w:pos="935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7A5153">
        <w:rPr>
          <w:rFonts w:ascii="Times New Roman" w:hAnsi="Times New Roman" w:cs="Times New Roman"/>
          <w:sz w:val="24"/>
          <w:szCs w:val="24"/>
        </w:rPr>
        <w:t>- по завершении прений докладчик выступает с заключительным словом, в котором комментирует замечания и предложения, высказанные в прениях, и делает по ним аргументированные выводы.</w:t>
      </w:r>
    </w:p>
    <w:p w:rsidR="008B0EC9" w:rsidRPr="007A5153" w:rsidRDefault="008B0EC9" w:rsidP="00A53882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A51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A5153">
        <w:rPr>
          <w:rFonts w:ascii="Times New Roman" w:hAnsi="Times New Roman" w:cs="Times New Roman"/>
          <w:sz w:val="24"/>
          <w:szCs w:val="24"/>
        </w:rPr>
        <w:t xml:space="preserve">Для обеспечения организации и проведения публичных слушаний формируется временная комиссия в количестве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5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7A5153">
        <w:rPr>
          <w:rFonts w:ascii="Times New Roman" w:hAnsi="Times New Roman" w:cs="Times New Roman"/>
          <w:sz w:val="24"/>
          <w:szCs w:val="24"/>
        </w:rPr>
        <w:t xml:space="preserve">ловек из состава депутатов Муниципального Совета,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A53882">
        <w:rPr>
          <w:rFonts w:ascii="Times New Roman" w:hAnsi="Times New Roman" w:cs="Times New Roman"/>
          <w:sz w:val="24"/>
          <w:szCs w:val="24"/>
        </w:rPr>
        <w:t xml:space="preserve">и </w:t>
      </w:r>
      <w:r w:rsidRPr="007A5153">
        <w:rPr>
          <w:rFonts w:ascii="Times New Roman" w:hAnsi="Times New Roman" w:cs="Times New Roman"/>
          <w:sz w:val="24"/>
          <w:szCs w:val="24"/>
        </w:rPr>
        <w:t xml:space="preserve">Местной Администрации. Из членов комиссии назначается секретарь, в обязанности которого входит ведение протокола публичных слушаний и составление протокола, итогов публичных слушаний </w:t>
      </w:r>
    </w:p>
    <w:p w:rsidR="008B0EC9" w:rsidRPr="007A5153" w:rsidRDefault="008B0EC9" w:rsidP="00A53882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5153">
        <w:rPr>
          <w:rFonts w:ascii="Times New Roman" w:hAnsi="Times New Roman" w:cs="Times New Roman"/>
          <w:sz w:val="24"/>
          <w:szCs w:val="24"/>
        </w:rPr>
        <w:t>. Результаты публичных слушаний по проект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A5153">
        <w:rPr>
          <w:rFonts w:ascii="Times New Roman" w:hAnsi="Times New Roman" w:cs="Times New Roman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A5153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A5153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5153">
        <w:rPr>
          <w:rFonts w:ascii="Times New Roman" w:hAnsi="Times New Roman" w:cs="Times New Roman"/>
          <w:sz w:val="24"/>
          <w:szCs w:val="24"/>
        </w:rPr>
        <w:t xml:space="preserve"> МС МО </w:t>
      </w:r>
      <w:proofErr w:type="spellStart"/>
      <w:proofErr w:type="gramStart"/>
      <w:r w:rsidRPr="007A515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A5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 xml:space="preserve"> оформляются заключением. Заключение готовится комиссией в течение 5 дней </w:t>
      </w:r>
      <w:proofErr w:type="gramStart"/>
      <w:r w:rsidRPr="007A5153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7A5153">
        <w:rPr>
          <w:rFonts w:ascii="Times New Roman" w:hAnsi="Times New Roman" w:cs="Times New Roman"/>
          <w:sz w:val="24"/>
          <w:szCs w:val="24"/>
        </w:rPr>
        <w:t xml:space="preserve"> слушаний, подписывается всеми членами комиссии. Заключение об итогах публичных слушаний подлежит официальному опубликованию в средствах массовой информации  муниципального образования муниципальный округ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>.</w:t>
      </w:r>
    </w:p>
    <w:p w:rsidR="008B0EC9" w:rsidRPr="007A5153" w:rsidRDefault="008B0EC9" w:rsidP="00A53882">
      <w:pPr>
        <w:tabs>
          <w:tab w:val="left" w:pos="851"/>
        </w:tabs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A5153">
        <w:rPr>
          <w:rFonts w:ascii="Times New Roman" w:hAnsi="Times New Roman" w:cs="Times New Roman"/>
          <w:sz w:val="24"/>
          <w:szCs w:val="24"/>
        </w:rPr>
        <w:t xml:space="preserve">. Протокол и заключение об итогах публичных слушаний направляются в Муниципальный Совет не позднее 5 дней со дня проведения публичных слушаний и учитываются при рассмотрении вопроса о принятии нормативных правовых актов МС МО </w:t>
      </w:r>
      <w:proofErr w:type="spellStart"/>
      <w:proofErr w:type="gramStart"/>
      <w:r w:rsidRPr="007A515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A5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5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7A5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EC9" w:rsidRPr="007A5153" w:rsidRDefault="008B0EC9" w:rsidP="008B0EC9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8B0EC9" w:rsidRPr="007A5153" w:rsidRDefault="008B0EC9" w:rsidP="008B0EC9">
      <w:pPr>
        <w:rPr>
          <w:rFonts w:ascii="Times New Roman" w:hAnsi="Times New Roman" w:cs="Times New Roman"/>
          <w:sz w:val="24"/>
          <w:szCs w:val="24"/>
        </w:rPr>
      </w:pP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6020" w:rsidRPr="00306020" w:rsidRDefault="00306020" w:rsidP="00306020">
      <w:pPr>
        <w:pStyle w:val="a6"/>
        <w:jc w:val="center"/>
        <w:rPr>
          <w:color w:val="000000"/>
        </w:rPr>
      </w:pPr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Pr="00745556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B88" w:rsidRDefault="00012B88" w:rsidP="00012B88">
      <w:pPr>
        <w:pStyle w:val="a9"/>
        <w:shd w:val="clear" w:color="auto" w:fill="FFFFFF"/>
        <w:spacing w:before="0" w:beforeAutospacing="0"/>
        <w:rPr>
          <w:rFonts w:ascii="Arial" w:hAnsi="Arial" w:cs="Arial"/>
          <w:b/>
          <w:color w:val="333333"/>
          <w:sz w:val="23"/>
          <w:szCs w:val="23"/>
        </w:rPr>
      </w:pPr>
    </w:p>
    <w:sectPr w:rsidR="00012B88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391A6A6E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33359"/>
    <w:multiLevelType w:val="hybridMultilevel"/>
    <w:tmpl w:val="4A5C2B02"/>
    <w:lvl w:ilvl="0" w:tplc="F46A1B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71D88"/>
    <w:rsid w:val="00083311"/>
    <w:rsid w:val="000B6412"/>
    <w:rsid w:val="000B6E15"/>
    <w:rsid w:val="000B7053"/>
    <w:rsid w:val="000C00E7"/>
    <w:rsid w:val="0012797D"/>
    <w:rsid w:val="001661A7"/>
    <w:rsid w:val="001913E4"/>
    <w:rsid w:val="001E5247"/>
    <w:rsid w:val="00201121"/>
    <w:rsid w:val="002674BD"/>
    <w:rsid w:val="002B4B1E"/>
    <w:rsid w:val="002C1BDF"/>
    <w:rsid w:val="002D0328"/>
    <w:rsid w:val="002D7F9E"/>
    <w:rsid w:val="00301A9B"/>
    <w:rsid w:val="00306020"/>
    <w:rsid w:val="003505BD"/>
    <w:rsid w:val="00390A6B"/>
    <w:rsid w:val="0039116A"/>
    <w:rsid w:val="003C0771"/>
    <w:rsid w:val="003C1662"/>
    <w:rsid w:val="003C3853"/>
    <w:rsid w:val="003D6F71"/>
    <w:rsid w:val="003E320F"/>
    <w:rsid w:val="00425514"/>
    <w:rsid w:val="004413C0"/>
    <w:rsid w:val="00482831"/>
    <w:rsid w:val="004C37C8"/>
    <w:rsid w:val="004E3122"/>
    <w:rsid w:val="005950A0"/>
    <w:rsid w:val="005976AB"/>
    <w:rsid w:val="005C3AEA"/>
    <w:rsid w:val="005C45BF"/>
    <w:rsid w:val="005C570E"/>
    <w:rsid w:val="005E2C48"/>
    <w:rsid w:val="005F7142"/>
    <w:rsid w:val="0061348C"/>
    <w:rsid w:val="00616F92"/>
    <w:rsid w:val="00645DB9"/>
    <w:rsid w:val="00662232"/>
    <w:rsid w:val="00675595"/>
    <w:rsid w:val="00686265"/>
    <w:rsid w:val="00687908"/>
    <w:rsid w:val="006C4894"/>
    <w:rsid w:val="00734A4B"/>
    <w:rsid w:val="00734C99"/>
    <w:rsid w:val="00745556"/>
    <w:rsid w:val="007B1404"/>
    <w:rsid w:val="007C7401"/>
    <w:rsid w:val="007D059F"/>
    <w:rsid w:val="007E542D"/>
    <w:rsid w:val="007F199B"/>
    <w:rsid w:val="0082531D"/>
    <w:rsid w:val="00827A8E"/>
    <w:rsid w:val="00867A07"/>
    <w:rsid w:val="008848AE"/>
    <w:rsid w:val="008B0EC9"/>
    <w:rsid w:val="008B6043"/>
    <w:rsid w:val="008D2B59"/>
    <w:rsid w:val="008D4B2E"/>
    <w:rsid w:val="00904743"/>
    <w:rsid w:val="00905E6D"/>
    <w:rsid w:val="00913970"/>
    <w:rsid w:val="00914C5D"/>
    <w:rsid w:val="0095763F"/>
    <w:rsid w:val="009B096B"/>
    <w:rsid w:val="009B545E"/>
    <w:rsid w:val="00A22A5C"/>
    <w:rsid w:val="00A42371"/>
    <w:rsid w:val="00A53882"/>
    <w:rsid w:val="00A63A3F"/>
    <w:rsid w:val="00A668F2"/>
    <w:rsid w:val="00A75ADF"/>
    <w:rsid w:val="00AB7373"/>
    <w:rsid w:val="00AC763A"/>
    <w:rsid w:val="00AD4B8A"/>
    <w:rsid w:val="00AE6D33"/>
    <w:rsid w:val="00AE79D9"/>
    <w:rsid w:val="00AF047C"/>
    <w:rsid w:val="00B03AD2"/>
    <w:rsid w:val="00B20755"/>
    <w:rsid w:val="00B311F0"/>
    <w:rsid w:val="00B5413B"/>
    <w:rsid w:val="00BA4441"/>
    <w:rsid w:val="00BD2CA3"/>
    <w:rsid w:val="00BE6BF0"/>
    <w:rsid w:val="00CA684B"/>
    <w:rsid w:val="00CD3248"/>
    <w:rsid w:val="00CF1159"/>
    <w:rsid w:val="00D02466"/>
    <w:rsid w:val="00D250B9"/>
    <w:rsid w:val="00D26970"/>
    <w:rsid w:val="00D45F62"/>
    <w:rsid w:val="00D71DF7"/>
    <w:rsid w:val="00D75055"/>
    <w:rsid w:val="00D75DC2"/>
    <w:rsid w:val="00D80872"/>
    <w:rsid w:val="00D8317F"/>
    <w:rsid w:val="00DB4ED1"/>
    <w:rsid w:val="00DB6F2D"/>
    <w:rsid w:val="00DB76E5"/>
    <w:rsid w:val="00DE6EEC"/>
    <w:rsid w:val="00DF08B1"/>
    <w:rsid w:val="00E540A0"/>
    <w:rsid w:val="00E85043"/>
    <w:rsid w:val="00EB54C2"/>
    <w:rsid w:val="00EE5D14"/>
    <w:rsid w:val="00EE7CAE"/>
    <w:rsid w:val="00F11346"/>
    <w:rsid w:val="00F13363"/>
    <w:rsid w:val="00F13A1D"/>
    <w:rsid w:val="00F3655F"/>
    <w:rsid w:val="00F62724"/>
    <w:rsid w:val="00F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uiPriority w:val="99"/>
    <w:semiHidden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B0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tolov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o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7A350-A3A9-42CF-88BF-321F702E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29</cp:revision>
  <cp:lastPrinted>2021-03-18T13:45:00Z</cp:lastPrinted>
  <dcterms:created xsi:type="dcterms:W3CDTF">2019-02-27T06:46:00Z</dcterms:created>
  <dcterms:modified xsi:type="dcterms:W3CDTF">2021-03-18T13:45:00Z</dcterms:modified>
</cp:coreProperties>
</file>