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76" w:rsidRDefault="00405976" w:rsidP="00405976">
      <w:pPr>
        <w:jc w:val="center"/>
      </w:pPr>
      <w:r>
        <w:rPr>
          <w:noProof/>
        </w:rPr>
        <w:drawing>
          <wp:inline distT="0" distB="0" distL="0" distR="0">
            <wp:extent cx="812800" cy="927100"/>
            <wp:effectExtent l="19050" t="0" r="6350" b="0"/>
            <wp:docPr id="2" name="Рисунок 2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76" w:rsidRPr="00EF31AC" w:rsidRDefault="00C015DC" w:rsidP="00405976">
      <w:pPr>
        <w:jc w:val="center"/>
      </w:pPr>
      <w:r>
        <w:pict>
          <v:group id="_x0000_s1026" editas="canvas" style="width:510.15pt;height:213.4pt;mso-position-horizontal-relative:char;mso-position-vertical-relative:line" coordorigin="2355,3835" coordsize="7182,30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3835;width:7182;height:301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55;top:3835;width:7182;height:3013" stroked="f">
              <v:textbox style="mso-next-textbox:#_x0000_s1028">
                <w:txbxContent>
                  <w:p w:rsidR="00405976" w:rsidRPr="00B57376" w:rsidRDefault="00405976" w:rsidP="00405976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  <w:t>Внутригородское муниципальное образование</w:t>
                    </w:r>
                  </w:p>
                  <w:p w:rsidR="00405976" w:rsidRPr="00B57376" w:rsidRDefault="00405976" w:rsidP="00405976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sz w:val="28"/>
                        <w:szCs w:val="28"/>
                      </w:rPr>
                      <w:t>Санкт-Петербурга</w:t>
                    </w:r>
                  </w:p>
                  <w:p w:rsidR="00405976" w:rsidRPr="00B57376" w:rsidRDefault="00405976" w:rsidP="00405976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color w:val="993300"/>
                        <w:spacing w:val="36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pacing w:val="36"/>
                        <w:sz w:val="28"/>
                        <w:szCs w:val="28"/>
                      </w:rPr>
                      <w:t>муниципальный округ ЮНТОЛОВО</w:t>
                    </w:r>
                  </w:p>
                  <w:p w:rsidR="00405976" w:rsidRDefault="00405976" w:rsidP="00405976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</w:pPr>
                    <w:r w:rsidRPr="00A039BA"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  <w:t>Муниципальный Совет</w:t>
                    </w:r>
                  </w:p>
                  <w:p w:rsidR="00405976" w:rsidRPr="00B57376" w:rsidRDefault="00405976" w:rsidP="00405976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(МС МО </w:t>
                    </w:r>
                    <w:proofErr w:type="spellStart"/>
                    <w:proofErr w:type="gram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МО</w:t>
                    </w:r>
                    <w:proofErr w:type="spellEnd"/>
                    <w:proofErr w:type="gram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Юнтолово</w:t>
                    </w:r>
                    <w:proofErr w:type="spell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)</w:t>
                    </w:r>
                  </w:p>
                  <w:p w:rsidR="00405976" w:rsidRPr="00B57376" w:rsidRDefault="00405976" w:rsidP="00405976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</w:pPr>
                    <w:r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6</w:t>
                    </w:r>
                    <w:r w:rsidRPr="00B57376"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-го созыва</w:t>
                    </w:r>
                  </w:p>
                  <w:p w:rsidR="00405976" w:rsidRPr="00B57376" w:rsidRDefault="00405976" w:rsidP="00405976">
                    <w:pPr>
                      <w:rPr>
                        <w:sz w:val="6"/>
                        <w:szCs w:val="6"/>
                      </w:rPr>
                    </w:pPr>
                  </w:p>
                  <w:p w:rsidR="00405976" w:rsidRPr="00D8186C" w:rsidRDefault="00405976" w:rsidP="00405976">
                    <w:pPr>
                      <w:jc w:val="center"/>
                    </w:pPr>
                    <w:r w:rsidRPr="00514886">
                      <w:rPr>
                        <w:rFonts w:ascii="Arial" w:hAnsi="Arial" w:cs="Arial"/>
                        <w:b/>
                      </w:rPr>
                      <w:t xml:space="preserve">197373, Санкт-Петербург, 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</w:rPr>
                      <w:t>ул</w:t>
                    </w:r>
                    <w:proofErr w:type="gramStart"/>
                    <w:r w:rsidRPr="00514886">
                      <w:rPr>
                        <w:rFonts w:ascii="Arial" w:hAnsi="Arial" w:cs="Arial"/>
                        <w:b/>
                      </w:rPr>
                      <w:t>.Ш</w:t>
                    </w:r>
                    <w:proofErr w:type="gramEnd"/>
                    <w:r w:rsidRPr="00514886">
                      <w:rPr>
                        <w:rFonts w:ascii="Arial" w:hAnsi="Arial" w:cs="Arial"/>
                        <w:b/>
                      </w:rPr>
                      <w:t>аврова</w:t>
                    </w:r>
                    <w:proofErr w:type="spellEnd"/>
                    <w:r w:rsidRPr="00514886">
                      <w:rPr>
                        <w:rFonts w:ascii="Arial" w:hAnsi="Arial" w:cs="Arial"/>
                        <w:b/>
                      </w:rPr>
                      <w:t>, дом 5, корп. 1, тел/факс: 307-</w:t>
                    </w:r>
                    <w:r>
                      <w:rPr>
                        <w:rFonts w:ascii="Arial" w:hAnsi="Arial" w:cs="Arial"/>
                        <w:b/>
                      </w:rPr>
                      <w:t>29-76,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E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-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mo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69@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.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ru</w:t>
                    </w:r>
                    <w:proofErr w:type="spellEnd"/>
                  </w:p>
                  <w:tbl>
                    <w:tblPr>
                      <w:tblW w:w="0" w:type="auto"/>
                      <w:tblInd w:w="144" w:type="dxa"/>
                      <w:tblBorders>
                        <w:top w:val="thinThickSmallGap" w:sz="24" w:space="0" w:color="008000"/>
                      </w:tblBorders>
                      <w:tblLook w:val="0000"/>
                    </w:tblPr>
                    <w:tblGrid>
                      <w:gridCol w:w="9986"/>
                    </w:tblGrid>
                    <w:tr w:rsidR="00405976" w:rsidTr="004071A2">
                      <w:trPr>
                        <w:trHeight w:val="100"/>
                      </w:trPr>
                      <w:tc>
                        <w:tcPr>
                          <w:tcW w:w="10620" w:type="dxa"/>
                          <w:shd w:val="clear" w:color="auto" w:fill="auto"/>
                        </w:tcPr>
                        <w:p w:rsidR="00405976" w:rsidRPr="00EC0DD1" w:rsidRDefault="00405976" w:rsidP="004071A2">
                          <w:pPr>
                            <w:ind w:right="567"/>
                            <w:jc w:val="center"/>
                            <w:rPr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</w:tc>
                    </w:tr>
                  </w:tbl>
                  <w:p w:rsidR="00405976" w:rsidRPr="00A039BA" w:rsidRDefault="00405976" w:rsidP="00405976"/>
                  <w:p w:rsidR="00405976" w:rsidRPr="00561EB4" w:rsidRDefault="00405976" w:rsidP="00405976">
                    <w:pPr>
                      <w:pStyle w:val="4"/>
                      <w:rPr>
                        <w:spacing w:val="114"/>
                        <w:szCs w:val="48"/>
                      </w:rPr>
                    </w:pPr>
                    <w:r w:rsidRPr="00561EB4">
                      <w:rPr>
                        <w:spacing w:val="114"/>
                        <w:szCs w:val="48"/>
                      </w:rPr>
                      <w:t>РЕШЕНИЕ</w:t>
                    </w:r>
                  </w:p>
                  <w:p w:rsidR="00405976" w:rsidRDefault="00405976" w:rsidP="00405976">
                    <w:pPr>
                      <w:ind w:right="567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</w:p>
                  <w:p w:rsidR="00405976" w:rsidRPr="00D8186C" w:rsidRDefault="00405976" w:rsidP="00405976">
                    <w:pPr>
                      <w:ind w:right="-8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</w:t>
                    </w:r>
                    <w:r w:rsidR="00D35B76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D35B76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D35B76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D35B76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2330B2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2330B2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2330B2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№  02-03 /</w:t>
                    </w:r>
                    <w:r w:rsidR="002330B2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проект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05976" w:rsidRDefault="00405976" w:rsidP="00405976">
      <w:pPr>
        <w:jc w:val="center"/>
        <w:rPr>
          <w:b/>
          <w:sz w:val="24"/>
          <w:szCs w:val="24"/>
        </w:rPr>
      </w:pPr>
    </w:p>
    <w:p w:rsidR="00405976" w:rsidRDefault="00405976" w:rsidP="00405976">
      <w:pPr>
        <w:jc w:val="center"/>
        <w:rPr>
          <w:b/>
          <w:sz w:val="24"/>
          <w:szCs w:val="24"/>
        </w:rPr>
      </w:pPr>
      <w:proofErr w:type="gramStart"/>
      <w:r w:rsidRPr="00405976">
        <w:rPr>
          <w:b/>
          <w:sz w:val="24"/>
          <w:szCs w:val="24"/>
        </w:rPr>
        <w:t xml:space="preserve">Об утверждении Порядка принятия решения о применении мер ответственности к депутату </w:t>
      </w:r>
      <w:r w:rsidR="00617773">
        <w:rPr>
          <w:b/>
          <w:sz w:val="24"/>
          <w:szCs w:val="24"/>
        </w:rPr>
        <w:t>М</w:t>
      </w:r>
      <w:r w:rsidRPr="00405976">
        <w:rPr>
          <w:b/>
          <w:sz w:val="24"/>
          <w:szCs w:val="24"/>
        </w:rPr>
        <w:t xml:space="preserve">униципального </w:t>
      </w:r>
      <w:r w:rsidR="00617773">
        <w:rPr>
          <w:b/>
          <w:sz w:val="24"/>
          <w:szCs w:val="24"/>
        </w:rPr>
        <w:t>С</w:t>
      </w:r>
      <w:r w:rsidRPr="00405976">
        <w:rPr>
          <w:b/>
          <w:sz w:val="24"/>
          <w:szCs w:val="24"/>
        </w:rPr>
        <w:t xml:space="preserve">овета, выборному должностному лицу местного самоуправления внутригородского муниципального образования Санкт-Петербурга  муниципальный округ </w:t>
      </w:r>
      <w:proofErr w:type="spellStart"/>
      <w:r w:rsidRPr="00405976">
        <w:rPr>
          <w:b/>
          <w:sz w:val="24"/>
          <w:szCs w:val="24"/>
        </w:rPr>
        <w:t>Юнтолово</w:t>
      </w:r>
      <w:proofErr w:type="spellEnd"/>
      <w:r w:rsidRPr="00405976">
        <w:rPr>
          <w:b/>
          <w:sz w:val="24"/>
          <w:szCs w:val="24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</w:t>
      </w:r>
      <w:proofErr w:type="gramEnd"/>
      <w:r w:rsidRPr="00405976">
        <w:rPr>
          <w:b/>
          <w:sz w:val="24"/>
          <w:szCs w:val="24"/>
        </w:rPr>
        <w:t xml:space="preserve"> если искажение этих с</w:t>
      </w:r>
      <w:r>
        <w:rPr>
          <w:b/>
          <w:sz w:val="24"/>
          <w:szCs w:val="24"/>
        </w:rPr>
        <w:t>ведений является несущественным</w:t>
      </w:r>
    </w:p>
    <w:p w:rsidR="00405976" w:rsidRDefault="00405976" w:rsidP="00405976">
      <w:pPr>
        <w:jc w:val="center"/>
        <w:rPr>
          <w:b/>
          <w:sz w:val="24"/>
          <w:szCs w:val="24"/>
        </w:rPr>
      </w:pPr>
    </w:p>
    <w:p w:rsidR="00405976" w:rsidRDefault="00405976" w:rsidP="00405976">
      <w:pPr>
        <w:shd w:val="clear" w:color="auto" w:fill="FFFFFF"/>
        <w:spacing w:before="120"/>
        <w:ind w:firstLine="709"/>
        <w:jc w:val="both"/>
        <w:rPr>
          <w:sz w:val="24"/>
          <w:szCs w:val="24"/>
        </w:rPr>
      </w:pPr>
      <w:proofErr w:type="gramStart"/>
      <w:r w:rsidRPr="00405976">
        <w:rPr>
          <w:sz w:val="24"/>
          <w:szCs w:val="24"/>
        </w:rPr>
        <w:t xml:space="preserve">В соответствии с требованиями статьи 40 Федерального закона от 06.10.2003 № 131-ФЗ «Об общих принципах организации местного самоуправления в Российской Федерации», статьи 13.1 Федерального закона от 25.12.2008 № 273-ФЗ «О противодействии коррупции», статьи 31 Закона Санкт-Петербурга от 23.09.2009 № 420-79 «Об организации местного самоуправления в Санкт-Петербурге», Закона Санкт-Петербурга от 27.12.2019 № 680-153 «О порядке принятия решения о применении мер ответственности к депутату </w:t>
      </w:r>
      <w:r w:rsidR="00617773">
        <w:rPr>
          <w:sz w:val="24"/>
          <w:szCs w:val="24"/>
        </w:rPr>
        <w:t>М</w:t>
      </w:r>
      <w:r w:rsidRPr="00405976">
        <w:rPr>
          <w:sz w:val="24"/>
          <w:szCs w:val="24"/>
        </w:rPr>
        <w:t xml:space="preserve">униципального </w:t>
      </w:r>
      <w:r w:rsidR="00617773">
        <w:rPr>
          <w:sz w:val="24"/>
          <w:szCs w:val="24"/>
        </w:rPr>
        <w:t>С</w:t>
      </w:r>
      <w:r w:rsidRPr="00405976">
        <w:rPr>
          <w:sz w:val="24"/>
          <w:szCs w:val="24"/>
        </w:rPr>
        <w:t>овета</w:t>
      </w:r>
      <w:proofErr w:type="gramEnd"/>
      <w:r w:rsidRPr="00405976">
        <w:rPr>
          <w:sz w:val="24"/>
          <w:szCs w:val="24"/>
        </w:rPr>
        <w:t xml:space="preserve">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Санкт-Петербурге», Закона Санкт-Петербурга от 28.02.2018 № 128-27 «О </w:t>
      </w:r>
      <w:proofErr w:type="gramStart"/>
      <w:r w:rsidRPr="00405976">
        <w:rPr>
          <w:sz w:val="24"/>
          <w:szCs w:val="24"/>
        </w:rPr>
        <w:t xml:space="preserve">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контракту», Устава внутригородского муниципального образования Санкт-Петербурга муниципальный округ </w:t>
      </w:r>
      <w:proofErr w:type="spellStart"/>
      <w:r w:rsidRPr="00405976">
        <w:rPr>
          <w:sz w:val="24"/>
          <w:szCs w:val="24"/>
        </w:rPr>
        <w:t>Юнтолово</w:t>
      </w:r>
      <w:proofErr w:type="spellEnd"/>
      <w:r w:rsidRPr="00EB6D92">
        <w:rPr>
          <w:sz w:val="24"/>
          <w:szCs w:val="24"/>
        </w:rPr>
        <w:t xml:space="preserve"> </w:t>
      </w:r>
      <w:proofErr w:type="gramEnd"/>
    </w:p>
    <w:p w:rsidR="00405976" w:rsidRDefault="00405976" w:rsidP="00405976">
      <w:pPr>
        <w:suppressAutoHyphens/>
        <w:spacing w:before="120"/>
        <w:jc w:val="center"/>
        <w:rPr>
          <w:b/>
          <w:sz w:val="24"/>
          <w:szCs w:val="24"/>
        </w:rPr>
      </w:pPr>
      <w:r w:rsidRPr="00EB6D92">
        <w:rPr>
          <w:b/>
          <w:sz w:val="24"/>
          <w:szCs w:val="24"/>
        </w:rPr>
        <w:t>Муниципальный Совет решил:</w:t>
      </w:r>
    </w:p>
    <w:p w:rsidR="00405976" w:rsidRPr="00405976" w:rsidRDefault="00405976" w:rsidP="00D45A6D">
      <w:pPr>
        <w:pStyle w:val="a5"/>
        <w:numPr>
          <w:ilvl w:val="0"/>
          <w:numId w:val="1"/>
        </w:numPr>
        <w:tabs>
          <w:tab w:val="clear" w:pos="720"/>
        </w:tabs>
        <w:spacing w:before="120"/>
        <w:ind w:left="0" w:firstLine="284"/>
        <w:jc w:val="both"/>
        <w:rPr>
          <w:sz w:val="24"/>
          <w:szCs w:val="24"/>
        </w:rPr>
      </w:pPr>
      <w:proofErr w:type="gramStart"/>
      <w:r w:rsidRPr="00405976">
        <w:rPr>
          <w:sz w:val="24"/>
          <w:szCs w:val="24"/>
        </w:rPr>
        <w:t xml:space="preserve">Утвердить Порядок принятия решения о применении мер ответственности к депутату </w:t>
      </w:r>
      <w:r>
        <w:rPr>
          <w:sz w:val="24"/>
          <w:szCs w:val="24"/>
        </w:rPr>
        <w:t>М</w:t>
      </w:r>
      <w:r w:rsidRPr="00405976">
        <w:rPr>
          <w:sz w:val="24"/>
          <w:szCs w:val="24"/>
        </w:rPr>
        <w:t xml:space="preserve">униципального </w:t>
      </w:r>
      <w:r>
        <w:rPr>
          <w:sz w:val="24"/>
          <w:szCs w:val="24"/>
        </w:rPr>
        <w:t>С</w:t>
      </w:r>
      <w:r w:rsidRPr="00405976">
        <w:rPr>
          <w:sz w:val="24"/>
          <w:szCs w:val="24"/>
        </w:rPr>
        <w:t xml:space="preserve">овета, выборному должностному лицу местного самоуправления внутригородского муниципального образования Санкт-Петербурга </w:t>
      </w:r>
      <w:r w:rsidRPr="00405976">
        <w:rPr>
          <w:sz w:val="24"/>
          <w:szCs w:val="24"/>
          <w:lang w:eastAsia="ar-SA"/>
        </w:rPr>
        <w:t xml:space="preserve">муниципальный округ </w:t>
      </w:r>
      <w:proofErr w:type="spellStart"/>
      <w:r w:rsidRPr="00405976">
        <w:rPr>
          <w:sz w:val="24"/>
          <w:szCs w:val="24"/>
          <w:lang w:eastAsia="ar-SA"/>
        </w:rPr>
        <w:t>Юнтолово</w:t>
      </w:r>
      <w:proofErr w:type="spellEnd"/>
      <w:r w:rsidRPr="00405976">
        <w:rPr>
          <w:sz w:val="24"/>
          <w:szCs w:val="24"/>
          <w:lang w:eastAsia="ar-SA"/>
        </w:rPr>
        <w:t>,</w:t>
      </w:r>
      <w:r w:rsidRPr="00405976">
        <w:rPr>
          <w:sz w:val="24"/>
          <w:szCs w:val="24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Pr="00405976">
        <w:rPr>
          <w:sz w:val="24"/>
          <w:szCs w:val="24"/>
        </w:rPr>
        <w:lastRenderedPageBreak/>
        <w:t>несовершеннолетних детей, в случае если</w:t>
      </w:r>
      <w:proofErr w:type="gramEnd"/>
      <w:r w:rsidRPr="00405976">
        <w:rPr>
          <w:sz w:val="24"/>
          <w:szCs w:val="24"/>
        </w:rPr>
        <w:t xml:space="preserve"> искажение этих сведений является несущественным, в соответствии с Приложением к настоящему Решению.</w:t>
      </w:r>
    </w:p>
    <w:p w:rsidR="00405976" w:rsidRPr="00405976" w:rsidRDefault="00405976" w:rsidP="00D45A6D">
      <w:pPr>
        <w:pStyle w:val="a5"/>
        <w:numPr>
          <w:ilvl w:val="0"/>
          <w:numId w:val="1"/>
        </w:numPr>
        <w:spacing w:before="120"/>
        <w:ind w:left="0" w:firstLine="284"/>
        <w:contextualSpacing w:val="0"/>
        <w:jc w:val="both"/>
        <w:rPr>
          <w:sz w:val="24"/>
          <w:szCs w:val="24"/>
        </w:rPr>
      </w:pPr>
      <w:r w:rsidRPr="00405976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405976" w:rsidRDefault="00405976" w:rsidP="00405976">
      <w:pPr>
        <w:rPr>
          <w:b/>
          <w:sz w:val="16"/>
          <w:szCs w:val="16"/>
        </w:rPr>
      </w:pPr>
    </w:p>
    <w:p w:rsidR="00405976" w:rsidRDefault="00405976" w:rsidP="00405976">
      <w:pPr>
        <w:rPr>
          <w:b/>
          <w:sz w:val="16"/>
          <w:szCs w:val="16"/>
        </w:rPr>
      </w:pPr>
    </w:p>
    <w:p w:rsidR="00405976" w:rsidRDefault="00405976" w:rsidP="00405976">
      <w:pPr>
        <w:rPr>
          <w:b/>
          <w:sz w:val="16"/>
          <w:szCs w:val="16"/>
        </w:rPr>
      </w:pPr>
    </w:p>
    <w:p w:rsidR="00405976" w:rsidRPr="00EF31AC" w:rsidRDefault="00405976" w:rsidP="00405976">
      <w:pPr>
        <w:rPr>
          <w:b/>
          <w:sz w:val="16"/>
          <w:szCs w:val="16"/>
        </w:rPr>
      </w:pPr>
    </w:p>
    <w:p w:rsidR="00405976" w:rsidRPr="00EB6D92" w:rsidRDefault="00405976" w:rsidP="00405976">
      <w:pPr>
        <w:jc w:val="both"/>
        <w:rPr>
          <w:sz w:val="24"/>
          <w:szCs w:val="24"/>
        </w:rPr>
      </w:pPr>
      <w:r w:rsidRPr="00EB6D92">
        <w:rPr>
          <w:sz w:val="24"/>
          <w:szCs w:val="24"/>
        </w:rPr>
        <w:t>Глава муниципального образования,</w:t>
      </w:r>
    </w:p>
    <w:p w:rsidR="00405976" w:rsidRPr="00EB6D92" w:rsidRDefault="00405976" w:rsidP="00405976">
      <w:pPr>
        <w:jc w:val="both"/>
        <w:rPr>
          <w:sz w:val="24"/>
          <w:szCs w:val="24"/>
        </w:rPr>
      </w:pPr>
      <w:proofErr w:type="gramStart"/>
      <w:r w:rsidRPr="00EB6D92">
        <w:rPr>
          <w:sz w:val="24"/>
          <w:szCs w:val="24"/>
        </w:rPr>
        <w:t>исполняющий</w:t>
      </w:r>
      <w:proofErr w:type="gramEnd"/>
      <w:r w:rsidRPr="00EB6D92">
        <w:rPr>
          <w:sz w:val="24"/>
          <w:szCs w:val="24"/>
        </w:rPr>
        <w:t xml:space="preserve"> полномочия</w:t>
      </w:r>
    </w:p>
    <w:p w:rsidR="00405976" w:rsidRDefault="00405976" w:rsidP="00405976">
      <w:pPr>
        <w:jc w:val="both"/>
        <w:rPr>
          <w:sz w:val="24"/>
          <w:szCs w:val="24"/>
        </w:rPr>
      </w:pPr>
      <w:r w:rsidRPr="00EB6D92">
        <w:rPr>
          <w:sz w:val="24"/>
          <w:szCs w:val="24"/>
        </w:rPr>
        <w:t>председателя Муниципального Совета</w:t>
      </w:r>
      <w:r w:rsidRPr="00EB6D92">
        <w:rPr>
          <w:sz w:val="24"/>
          <w:szCs w:val="24"/>
        </w:rPr>
        <w:tab/>
      </w:r>
      <w:r w:rsidRPr="00EB6D92">
        <w:rPr>
          <w:sz w:val="24"/>
          <w:szCs w:val="24"/>
        </w:rPr>
        <w:tab/>
      </w:r>
      <w:r w:rsidRPr="00EB6D92">
        <w:rPr>
          <w:sz w:val="24"/>
          <w:szCs w:val="24"/>
        </w:rPr>
        <w:tab/>
        <w:t xml:space="preserve">  </w:t>
      </w:r>
      <w:r w:rsidRPr="00EB6D92">
        <w:rPr>
          <w:sz w:val="24"/>
          <w:szCs w:val="24"/>
        </w:rPr>
        <w:tab/>
      </w:r>
      <w:r w:rsidRPr="00EB6D92">
        <w:rPr>
          <w:sz w:val="24"/>
          <w:szCs w:val="24"/>
        </w:rPr>
        <w:tab/>
      </w:r>
      <w:r w:rsidRPr="00EB6D92">
        <w:rPr>
          <w:sz w:val="24"/>
          <w:szCs w:val="24"/>
        </w:rPr>
        <w:tab/>
      </w:r>
      <w:r w:rsidRPr="00EB6D92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EB6D92">
        <w:rPr>
          <w:sz w:val="24"/>
          <w:szCs w:val="24"/>
        </w:rPr>
        <w:t>С.К.</w:t>
      </w:r>
      <w:r>
        <w:rPr>
          <w:sz w:val="24"/>
          <w:szCs w:val="24"/>
        </w:rPr>
        <w:t xml:space="preserve"> </w:t>
      </w:r>
      <w:proofErr w:type="spellStart"/>
      <w:r w:rsidRPr="00EB6D92">
        <w:rPr>
          <w:sz w:val="24"/>
          <w:szCs w:val="24"/>
        </w:rPr>
        <w:t>Гревцева</w:t>
      </w:r>
      <w:proofErr w:type="spellEnd"/>
    </w:p>
    <w:p w:rsidR="00405976" w:rsidRDefault="00405976">
      <w:pPr>
        <w:spacing w:after="200" w:line="276" w:lineRule="auto"/>
      </w:pPr>
      <w:r>
        <w:br w:type="page"/>
      </w:r>
    </w:p>
    <w:p w:rsidR="00405976" w:rsidRPr="00405976" w:rsidRDefault="00405976" w:rsidP="00405976">
      <w:pPr>
        <w:ind w:left="6237"/>
        <w:rPr>
          <w:sz w:val="24"/>
          <w:szCs w:val="24"/>
        </w:rPr>
      </w:pPr>
      <w:r w:rsidRPr="00405976">
        <w:rPr>
          <w:sz w:val="24"/>
          <w:szCs w:val="24"/>
        </w:rPr>
        <w:lastRenderedPageBreak/>
        <w:t xml:space="preserve">Приложение  </w:t>
      </w:r>
    </w:p>
    <w:p w:rsidR="00405976" w:rsidRDefault="00405976" w:rsidP="000122C2">
      <w:pPr>
        <w:ind w:left="6237"/>
        <w:rPr>
          <w:b/>
          <w:sz w:val="24"/>
          <w:szCs w:val="24"/>
        </w:rPr>
      </w:pPr>
      <w:r w:rsidRPr="00405976">
        <w:rPr>
          <w:sz w:val="24"/>
          <w:szCs w:val="24"/>
        </w:rPr>
        <w:t xml:space="preserve">к </w:t>
      </w:r>
      <w:r w:rsidR="00617773">
        <w:rPr>
          <w:sz w:val="24"/>
          <w:szCs w:val="24"/>
        </w:rPr>
        <w:t>р</w:t>
      </w:r>
      <w:r w:rsidRPr="00405976">
        <w:rPr>
          <w:sz w:val="24"/>
          <w:szCs w:val="24"/>
        </w:rPr>
        <w:t xml:space="preserve">ешению Муниципального </w:t>
      </w:r>
      <w:r>
        <w:rPr>
          <w:sz w:val="24"/>
          <w:szCs w:val="24"/>
        </w:rPr>
        <w:t>С</w:t>
      </w:r>
      <w:r w:rsidRPr="00405976">
        <w:rPr>
          <w:sz w:val="24"/>
          <w:szCs w:val="24"/>
        </w:rPr>
        <w:t xml:space="preserve">овета </w:t>
      </w:r>
      <w:r>
        <w:rPr>
          <w:sz w:val="24"/>
          <w:szCs w:val="24"/>
        </w:rPr>
        <w:t xml:space="preserve"> </w:t>
      </w:r>
      <w:r w:rsidRPr="00405976">
        <w:rPr>
          <w:sz w:val="24"/>
          <w:szCs w:val="24"/>
        </w:rPr>
        <w:t xml:space="preserve">от </w:t>
      </w:r>
      <w:r w:rsidR="00405519">
        <w:rPr>
          <w:sz w:val="24"/>
          <w:szCs w:val="24"/>
        </w:rPr>
        <w:t>_______</w:t>
      </w:r>
      <w:r w:rsidR="000122C2">
        <w:rPr>
          <w:sz w:val="24"/>
          <w:szCs w:val="24"/>
        </w:rPr>
        <w:t xml:space="preserve"> </w:t>
      </w:r>
      <w:r w:rsidRPr="00405976">
        <w:rPr>
          <w:sz w:val="24"/>
          <w:szCs w:val="24"/>
        </w:rPr>
        <w:t xml:space="preserve"> № </w:t>
      </w:r>
      <w:r w:rsidR="000122C2">
        <w:rPr>
          <w:sz w:val="24"/>
          <w:szCs w:val="24"/>
        </w:rPr>
        <w:t>02-03/</w:t>
      </w:r>
      <w:r w:rsidR="00405519">
        <w:rPr>
          <w:sz w:val="24"/>
          <w:szCs w:val="24"/>
        </w:rPr>
        <w:t>проект</w:t>
      </w:r>
    </w:p>
    <w:p w:rsidR="00405976" w:rsidRDefault="00405976" w:rsidP="00405976">
      <w:pPr>
        <w:spacing w:line="240" w:lineRule="exact"/>
        <w:ind w:left="6237"/>
        <w:rPr>
          <w:b/>
          <w:sz w:val="24"/>
          <w:szCs w:val="24"/>
        </w:rPr>
      </w:pPr>
    </w:p>
    <w:p w:rsidR="000122C2" w:rsidRDefault="000122C2" w:rsidP="00405976">
      <w:pPr>
        <w:spacing w:line="240" w:lineRule="exact"/>
        <w:ind w:left="6237"/>
        <w:rPr>
          <w:b/>
          <w:sz w:val="24"/>
          <w:szCs w:val="24"/>
        </w:rPr>
      </w:pPr>
    </w:p>
    <w:p w:rsidR="00405976" w:rsidRPr="00405976" w:rsidRDefault="00405976" w:rsidP="00405976">
      <w:pPr>
        <w:spacing w:line="240" w:lineRule="exact"/>
        <w:ind w:left="6237"/>
        <w:rPr>
          <w:b/>
          <w:sz w:val="24"/>
          <w:szCs w:val="24"/>
        </w:rPr>
      </w:pPr>
    </w:p>
    <w:p w:rsidR="00405976" w:rsidRPr="00405976" w:rsidRDefault="00405976" w:rsidP="00405976">
      <w:pPr>
        <w:spacing w:line="240" w:lineRule="exact"/>
        <w:jc w:val="center"/>
        <w:rPr>
          <w:b/>
          <w:sz w:val="24"/>
          <w:szCs w:val="24"/>
        </w:rPr>
      </w:pPr>
      <w:r w:rsidRPr="00405976">
        <w:rPr>
          <w:b/>
          <w:sz w:val="24"/>
          <w:szCs w:val="24"/>
        </w:rPr>
        <w:t>ПОРЯДОК</w:t>
      </w:r>
    </w:p>
    <w:p w:rsidR="00405976" w:rsidRPr="00405976" w:rsidRDefault="00405976" w:rsidP="0040597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405976">
        <w:rPr>
          <w:b/>
          <w:sz w:val="24"/>
          <w:szCs w:val="24"/>
        </w:rPr>
        <w:t xml:space="preserve">принятия решения о применении меры ответственности к депутату </w:t>
      </w:r>
      <w:r>
        <w:rPr>
          <w:b/>
          <w:sz w:val="24"/>
          <w:szCs w:val="24"/>
        </w:rPr>
        <w:t>М</w:t>
      </w:r>
      <w:r w:rsidRPr="00405976">
        <w:rPr>
          <w:b/>
          <w:sz w:val="24"/>
          <w:szCs w:val="24"/>
        </w:rPr>
        <w:t xml:space="preserve">униципального </w:t>
      </w:r>
      <w:r>
        <w:rPr>
          <w:b/>
          <w:sz w:val="24"/>
          <w:szCs w:val="24"/>
        </w:rPr>
        <w:t>С</w:t>
      </w:r>
      <w:r w:rsidRPr="00405976">
        <w:rPr>
          <w:b/>
          <w:sz w:val="24"/>
          <w:szCs w:val="24"/>
        </w:rPr>
        <w:t xml:space="preserve">овета, выборному должностному лицу внутригородского муниципального образования Санкт-Петербурга </w:t>
      </w:r>
      <w:r>
        <w:rPr>
          <w:b/>
          <w:sz w:val="24"/>
          <w:szCs w:val="24"/>
        </w:rPr>
        <w:t xml:space="preserve">муниципальный округ </w:t>
      </w:r>
      <w:proofErr w:type="spellStart"/>
      <w:r>
        <w:rPr>
          <w:b/>
          <w:sz w:val="24"/>
          <w:szCs w:val="24"/>
        </w:rPr>
        <w:t>Юнтолово</w:t>
      </w:r>
      <w:proofErr w:type="spellEnd"/>
      <w:r>
        <w:rPr>
          <w:b/>
          <w:sz w:val="24"/>
          <w:szCs w:val="24"/>
        </w:rPr>
        <w:t>,</w:t>
      </w:r>
      <w:r w:rsidRPr="00405976">
        <w:rPr>
          <w:b/>
          <w:sz w:val="24"/>
          <w:szCs w:val="24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</w:t>
      </w:r>
      <w:proofErr w:type="gramEnd"/>
      <w:r w:rsidRPr="00405976">
        <w:rPr>
          <w:b/>
          <w:sz w:val="24"/>
          <w:szCs w:val="24"/>
        </w:rPr>
        <w:t xml:space="preserve"> несущественным</w:t>
      </w:r>
    </w:p>
    <w:p w:rsidR="00405976" w:rsidRPr="00405976" w:rsidRDefault="00405976" w:rsidP="00405976">
      <w:pPr>
        <w:spacing w:line="240" w:lineRule="exact"/>
        <w:jc w:val="center"/>
        <w:rPr>
          <w:b/>
          <w:sz w:val="24"/>
          <w:szCs w:val="24"/>
        </w:rPr>
      </w:pP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1. Настоящий порядок регламентирует принятие решения о применении к депутату </w:t>
      </w:r>
      <w:r>
        <w:rPr>
          <w:sz w:val="24"/>
          <w:szCs w:val="24"/>
        </w:rPr>
        <w:t>М</w:t>
      </w:r>
      <w:r w:rsidRPr="00405976">
        <w:rPr>
          <w:sz w:val="24"/>
          <w:szCs w:val="24"/>
        </w:rPr>
        <w:t xml:space="preserve">униципального </w:t>
      </w:r>
      <w:r>
        <w:rPr>
          <w:sz w:val="24"/>
          <w:szCs w:val="24"/>
        </w:rPr>
        <w:t>С</w:t>
      </w:r>
      <w:r w:rsidRPr="00405976">
        <w:rPr>
          <w:sz w:val="24"/>
          <w:szCs w:val="24"/>
        </w:rPr>
        <w:t xml:space="preserve">овета, выборному должностному лицу местного самоуправления внутригородского муниципального образования Санкт-Петербурга </w:t>
      </w:r>
      <w:r>
        <w:rPr>
          <w:sz w:val="24"/>
          <w:szCs w:val="24"/>
        </w:rPr>
        <w:t xml:space="preserve">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 w:rsidRPr="00405976">
        <w:rPr>
          <w:sz w:val="24"/>
          <w:szCs w:val="24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 дале</w:t>
      </w:r>
      <w:proofErr w:type="gramStart"/>
      <w:r w:rsidRPr="00405976">
        <w:rPr>
          <w:sz w:val="24"/>
          <w:szCs w:val="24"/>
        </w:rPr>
        <w:t>е-</w:t>
      </w:r>
      <w:proofErr w:type="gramEnd"/>
      <w:r w:rsidRPr="00405976">
        <w:rPr>
          <w:sz w:val="24"/>
          <w:szCs w:val="24"/>
        </w:rPr>
        <w:t xml:space="preserve"> сведения о доходах, </w:t>
      </w:r>
      <w:proofErr w:type="gramStart"/>
      <w:r w:rsidRPr="00405976">
        <w:rPr>
          <w:sz w:val="24"/>
          <w:szCs w:val="24"/>
        </w:rPr>
        <w:t>расходах, об имуществе и обязательствах имущественного характера), в случае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Федерации»;</w:t>
      </w:r>
      <w:proofErr w:type="gramEnd"/>
      <w:r w:rsidRPr="00405976">
        <w:rPr>
          <w:sz w:val="24"/>
          <w:szCs w:val="24"/>
          <w:lang w:eastAsia="ar-SA"/>
        </w:rPr>
        <w:t xml:space="preserve"> п. 2 ч. 2 ст. 1 </w:t>
      </w:r>
      <w:r w:rsidRPr="00405976">
        <w:rPr>
          <w:sz w:val="24"/>
          <w:szCs w:val="24"/>
        </w:rPr>
        <w:t>Закон</w:t>
      </w:r>
      <w:r w:rsidRPr="00405976">
        <w:rPr>
          <w:sz w:val="24"/>
          <w:szCs w:val="24"/>
          <w:lang w:eastAsia="ar-SA"/>
        </w:rPr>
        <w:t>а</w:t>
      </w:r>
      <w:r w:rsidRPr="00405976">
        <w:rPr>
          <w:sz w:val="24"/>
          <w:szCs w:val="24"/>
        </w:rPr>
        <w:t xml:space="preserve"> Санкт-Петербурга от 27.12.2019 </w:t>
      </w:r>
      <w:r w:rsidRPr="00405976">
        <w:rPr>
          <w:sz w:val="24"/>
          <w:szCs w:val="24"/>
          <w:lang w:eastAsia="ar-SA"/>
        </w:rPr>
        <w:t>№</w:t>
      </w:r>
      <w:r w:rsidRPr="00405976">
        <w:rPr>
          <w:sz w:val="24"/>
          <w:szCs w:val="24"/>
        </w:rPr>
        <w:t xml:space="preserve"> 680-153</w:t>
      </w:r>
      <w:r w:rsidRPr="00405976">
        <w:rPr>
          <w:sz w:val="24"/>
          <w:szCs w:val="24"/>
          <w:lang w:eastAsia="ar-SA"/>
        </w:rPr>
        <w:t xml:space="preserve"> «</w:t>
      </w:r>
      <w:r w:rsidRPr="00405976">
        <w:rPr>
          <w:sz w:val="24"/>
          <w:szCs w:val="24"/>
        </w:rPr>
        <w:t>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</w:t>
      </w:r>
      <w:r w:rsidRPr="00405976">
        <w:rPr>
          <w:sz w:val="24"/>
          <w:szCs w:val="24"/>
          <w:lang w:eastAsia="ar-SA"/>
        </w:rPr>
        <w:t>моуправления в Санкт-Петербурге» (далее</w:t>
      </w:r>
      <w:r>
        <w:rPr>
          <w:sz w:val="24"/>
          <w:szCs w:val="24"/>
          <w:lang w:eastAsia="ar-SA"/>
        </w:rPr>
        <w:t xml:space="preserve"> –</w:t>
      </w:r>
      <w:r w:rsidRPr="00405976">
        <w:rPr>
          <w:sz w:val="24"/>
          <w:szCs w:val="24"/>
          <w:lang w:eastAsia="ar-SA"/>
        </w:rPr>
        <w:t xml:space="preserve"> </w:t>
      </w:r>
      <w:r w:rsidRPr="00405976">
        <w:rPr>
          <w:sz w:val="24"/>
          <w:szCs w:val="24"/>
        </w:rPr>
        <w:t xml:space="preserve">Закон Санкт-Петербурга от 27.12.2019 </w:t>
      </w:r>
      <w:r w:rsidRPr="00405976">
        <w:rPr>
          <w:sz w:val="24"/>
          <w:szCs w:val="24"/>
          <w:lang w:eastAsia="ar-SA"/>
        </w:rPr>
        <w:t>№</w:t>
      </w:r>
      <w:r w:rsidRPr="00405976">
        <w:rPr>
          <w:sz w:val="24"/>
          <w:szCs w:val="24"/>
        </w:rPr>
        <w:t xml:space="preserve"> 680-153) (далее – Порядок).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Настоящим Порядком не регулируется принятие решения в отношении депутата, выборного должностного лица местного самоуправления муниципального образования,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2. </w:t>
      </w:r>
      <w:proofErr w:type="gramStart"/>
      <w:r w:rsidRPr="00405976">
        <w:rPr>
          <w:sz w:val="24"/>
          <w:szCs w:val="24"/>
        </w:rPr>
        <w:t>К депутату, выборному должностному лицу местного самоуправления муниципального образования,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1) предупреждение;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2) освобождение депутата от должности в </w:t>
      </w:r>
      <w:r w:rsidR="007931E7">
        <w:rPr>
          <w:sz w:val="24"/>
          <w:szCs w:val="24"/>
        </w:rPr>
        <w:t>Муниципальном Совете</w:t>
      </w:r>
      <w:r w:rsidRPr="00405976">
        <w:rPr>
          <w:sz w:val="24"/>
          <w:szCs w:val="24"/>
        </w:rPr>
        <w:t xml:space="preserve">, выборном органе местного самоуправления с лишением права занимать должности в </w:t>
      </w:r>
      <w:r w:rsidR="007931E7">
        <w:rPr>
          <w:sz w:val="24"/>
          <w:szCs w:val="24"/>
        </w:rPr>
        <w:t>Муниципальном Совете</w:t>
      </w:r>
      <w:r w:rsidRPr="00405976">
        <w:rPr>
          <w:sz w:val="24"/>
          <w:szCs w:val="24"/>
        </w:rPr>
        <w:t>, выборном органе местного самоуправления муниципального образования до прекращения срока его полномочий;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4) запрет занимать должности в Муниципальном </w:t>
      </w:r>
      <w:r w:rsidR="007931E7">
        <w:rPr>
          <w:sz w:val="24"/>
          <w:szCs w:val="24"/>
        </w:rPr>
        <w:t>С</w:t>
      </w:r>
      <w:r w:rsidRPr="00405976">
        <w:rPr>
          <w:sz w:val="24"/>
          <w:szCs w:val="24"/>
        </w:rPr>
        <w:t>овете, выборном органе местного самоуправления муниципального образования до прекращения срока его полномочий;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(Далее</w:t>
      </w:r>
      <w:r w:rsidR="007931E7">
        <w:rPr>
          <w:sz w:val="24"/>
          <w:szCs w:val="24"/>
        </w:rPr>
        <w:t xml:space="preserve"> – </w:t>
      </w:r>
      <w:r w:rsidRPr="00405976">
        <w:rPr>
          <w:sz w:val="24"/>
          <w:szCs w:val="24"/>
        </w:rPr>
        <w:t>меры ответственности).</w:t>
      </w:r>
    </w:p>
    <w:p w:rsidR="00405976" w:rsidRPr="00405976" w:rsidRDefault="00405976" w:rsidP="00405976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ar-SA"/>
        </w:rPr>
      </w:pPr>
      <w:r w:rsidRPr="00405976">
        <w:rPr>
          <w:sz w:val="24"/>
          <w:szCs w:val="24"/>
          <w:lang w:eastAsia="ar-SA"/>
        </w:rPr>
        <w:t xml:space="preserve">3. При поступлении в </w:t>
      </w:r>
      <w:r w:rsidR="00617773">
        <w:rPr>
          <w:sz w:val="24"/>
          <w:szCs w:val="24"/>
          <w:lang w:eastAsia="ar-SA"/>
        </w:rPr>
        <w:t>М</w:t>
      </w:r>
      <w:r w:rsidRPr="00405976">
        <w:rPr>
          <w:sz w:val="24"/>
          <w:szCs w:val="24"/>
          <w:lang w:eastAsia="ar-SA"/>
        </w:rPr>
        <w:t xml:space="preserve">униципальный </w:t>
      </w:r>
      <w:r w:rsidR="007931E7">
        <w:rPr>
          <w:sz w:val="24"/>
          <w:szCs w:val="24"/>
          <w:lang w:eastAsia="ar-SA"/>
        </w:rPr>
        <w:t>С</w:t>
      </w:r>
      <w:r w:rsidRPr="00405976">
        <w:rPr>
          <w:sz w:val="24"/>
          <w:szCs w:val="24"/>
          <w:lang w:eastAsia="ar-SA"/>
        </w:rPr>
        <w:t xml:space="preserve">овет заявления Губернатора Санкт-Петербурга, предусмотренного п. 2 ч. 2 ст. 1 </w:t>
      </w:r>
      <w:r w:rsidRPr="00405976">
        <w:rPr>
          <w:sz w:val="24"/>
          <w:szCs w:val="24"/>
        </w:rPr>
        <w:t>Закон</w:t>
      </w:r>
      <w:r w:rsidRPr="00405976">
        <w:rPr>
          <w:sz w:val="24"/>
          <w:szCs w:val="24"/>
          <w:lang w:eastAsia="ar-SA"/>
        </w:rPr>
        <w:t>а</w:t>
      </w:r>
      <w:r w:rsidRPr="00405976">
        <w:rPr>
          <w:sz w:val="24"/>
          <w:szCs w:val="24"/>
        </w:rPr>
        <w:t xml:space="preserve"> Санкт-Петербурга от 27.12.2019 </w:t>
      </w:r>
      <w:r w:rsidRPr="00405976">
        <w:rPr>
          <w:sz w:val="24"/>
          <w:szCs w:val="24"/>
          <w:lang w:eastAsia="ar-SA"/>
        </w:rPr>
        <w:t>№</w:t>
      </w:r>
      <w:r w:rsidRPr="00405976">
        <w:rPr>
          <w:sz w:val="24"/>
          <w:szCs w:val="24"/>
        </w:rPr>
        <w:t xml:space="preserve"> 680-153</w:t>
      </w:r>
      <w:r w:rsidRPr="00405976">
        <w:rPr>
          <w:sz w:val="24"/>
          <w:szCs w:val="24"/>
          <w:lang w:eastAsia="ar-SA"/>
        </w:rPr>
        <w:t xml:space="preserve"> (далее – заявление), </w:t>
      </w:r>
      <w:r w:rsidR="00617773">
        <w:rPr>
          <w:sz w:val="24"/>
          <w:szCs w:val="24"/>
          <w:lang w:eastAsia="ar-SA"/>
        </w:rPr>
        <w:t xml:space="preserve">Глава муниципального образования, исполняющий полномочия председателя Муниципального Совета, </w:t>
      </w:r>
      <w:r w:rsidRPr="00405976">
        <w:rPr>
          <w:sz w:val="24"/>
          <w:szCs w:val="24"/>
          <w:lang w:eastAsia="ar-SA"/>
        </w:rPr>
        <w:t>в течение 5 рабочих дней: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lastRenderedPageBreak/>
        <w:t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2) письменно уведомляет Губернатора Санкт-Петербурга о дате, времени и месте рассмотрения заявления.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4. Муниципальный </w:t>
      </w:r>
      <w:proofErr w:type="gramStart"/>
      <w:r w:rsidR="0059768E">
        <w:rPr>
          <w:sz w:val="24"/>
          <w:szCs w:val="24"/>
          <w:lang w:val="en-US"/>
        </w:rPr>
        <w:t>C</w:t>
      </w:r>
      <w:proofErr w:type="spellStart"/>
      <w:proofErr w:type="gramEnd"/>
      <w:r w:rsidRPr="00405976">
        <w:rPr>
          <w:sz w:val="24"/>
          <w:szCs w:val="24"/>
        </w:rPr>
        <w:t>овет</w:t>
      </w:r>
      <w:proofErr w:type="spellEnd"/>
      <w:r w:rsidRPr="00405976">
        <w:rPr>
          <w:sz w:val="24"/>
          <w:szCs w:val="24"/>
        </w:rPr>
        <w:t xml:space="preserve"> обязан рассмотреть заявление не позднее 30 дней со дня его поступления в Муниципальный </w:t>
      </w:r>
      <w:r w:rsidR="00617773">
        <w:rPr>
          <w:sz w:val="24"/>
          <w:szCs w:val="24"/>
        </w:rPr>
        <w:t>С</w:t>
      </w:r>
      <w:r w:rsidRPr="00405976">
        <w:rPr>
          <w:sz w:val="24"/>
          <w:szCs w:val="24"/>
        </w:rPr>
        <w:t>овет. Датой поступления заявления считается дата его регистрации. Регистрация заявления должна быть произведена в день почтовой доставки, либо на следующий рабочий день (в первый рабочий день, следующий за выходным днем), если почтовая доставка состоялась после 14.00.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5. В случае</w:t>
      </w:r>
      <w:proofErr w:type="gramStart"/>
      <w:r w:rsidRPr="00405976">
        <w:rPr>
          <w:sz w:val="24"/>
          <w:szCs w:val="24"/>
        </w:rPr>
        <w:t>,</w:t>
      </w:r>
      <w:proofErr w:type="gramEnd"/>
      <w:r w:rsidRPr="00405976">
        <w:rPr>
          <w:sz w:val="24"/>
          <w:szCs w:val="24"/>
        </w:rPr>
        <w:t xml:space="preserve"> если рассматривается вопрос о применении мер ответственности к </w:t>
      </w:r>
      <w:r w:rsidR="0059768E">
        <w:rPr>
          <w:sz w:val="24"/>
          <w:szCs w:val="24"/>
        </w:rPr>
        <w:t>Г</w:t>
      </w:r>
      <w:r w:rsidRPr="00405976">
        <w:rPr>
          <w:sz w:val="24"/>
          <w:szCs w:val="24"/>
        </w:rPr>
        <w:t xml:space="preserve">лаве муниципального образования (председателю </w:t>
      </w:r>
      <w:r w:rsidR="0059768E">
        <w:rPr>
          <w:sz w:val="24"/>
          <w:szCs w:val="24"/>
        </w:rPr>
        <w:t>М</w:t>
      </w:r>
      <w:r w:rsidRPr="00405976">
        <w:rPr>
          <w:sz w:val="24"/>
          <w:szCs w:val="24"/>
        </w:rPr>
        <w:t xml:space="preserve">униципального </w:t>
      </w:r>
      <w:r w:rsidR="0059768E">
        <w:rPr>
          <w:sz w:val="24"/>
          <w:szCs w:val="24"/>
        </w:rPr>
        <w:t>С</w:t>
      </w:r>
      <w:r w:rsidRPr="00405976">
        <w:rPr>
          <w:sz w:val="24"/>
          <w:szCs w:val="24"/>
        </w:rPr>
        <w:t xml:space="preserve">овета) заседание по рассмотрению заявления созывает и ведет депутат </w:t>
      </w:r>
      <w:r w:rsidR="0059768E">
        <w:rPr>
          <w:sz w:val="24"/>
          <w:szCs w:val="24"/>
        </w:rPr>
        <w:t>М</w:t>
      </w:r>
      <w:r w:rsidRPr="00405976">
        <w:rPr>
          <w:sz w:val="24"/>
          <w:szCs w:val="24"/>
        </w:rPr>
        <w:t xml:space="preserve">униципального </w:t>
      </w:r>
      <w:r w:rsidR="0059768E">
        <w:rPr>
          <w:sz w:val="24"/>
          <w:szCs w:val="24"/>
        </w:rPr>
        <w:t>С</w:t>
      </w:r>
      <w:r w:rsidRPr="00405976">
        <w:rPr>
          <w:sz w:val="24"/>
          <w:szCs w:val="24"/>
        </w:rPr>
        <w:t xml:space="preserve">овета, уполномоченный на это </w:t>
      </w:r>
      <w:r w:rsidR="0059768E">
        <w:rPr>
          <w:sz w:val="24"/>
          <w:szCs w:val="24"/>
        </w:rPr>
        <w:t>М</w:t>
      </w:r>
      <w:r w:rsidRPr="00405976">
        <w:rPr>
          <w:sz w:val="24"/>
          <w:szCs w:val="24"/>
        </w:rPr>
        <w:t xml:space="preserve">униципальным </w:t>
      </w:r>
      <w:r w:rsidR="0059768E">
        <w:rPr>
          <w:sz w:val="24"/>
          <w:szCs w:val="24"/>
        </w:rPr>
        <w:t>С</w:t>
      </w:r>
      <w:r w:rsidRPr="00405976">
        <w:rPr>
          <w:sz w:val="24"/>
          <w:szCs w:val="24"/>
        </w:rPr>
        <w:t>оветом (далее – председательствующий).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Решение об избрании председательствующего в этом случае принимается на заседании </w:t>
      </w:r>
      <w:r w:rsidR="0059768E">
        <w:rPr>
          <w:sz w:val="24"/>
          <w:szCs w:val="24"/>
        </w:rPr>
        <w:t>М</w:t>
      </w:r>
      <w:r w:rsidRPr="00405976">
        <w:rPr>
          <w:sz w:val="24"/>
          <w:szCs w:val="24"/>
        </w:rPr>
        <w:t xml:space="preserve">униципального </w:t>
      </w:r>
      <w:r w:rsidR="0059768E">
        <w:rPr>
          <w:sz w:val="24"/>
          <w:szCs w:val="24"/>
        </w:rPr>
        <w:t>С</w:t>
      </w:r>
      <w:r w:rsidRPr="00405976">
        <w:rPr>
          <w:sz w:val="24"/>
          <w:szCs w:val="24"/>
        </w:rPr>
        <w:t>овета открытым голосованием простым большинством голосов от числа присутствующих депутатов.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6. Применение мер ответственности осуществляется решением </w:t>
      </w:r>
      <w:r w:rsidR="0059768E">
        <w:rPr>
          <w:sz w:val="24"/>
          <w:szCs w:val="24"/>
        </w:rPr>
        <w:t>М</w:t>
      </w:r>
      <w:r w:rsidRPr="00405976">
        <w:rPr>
          <w:sz w:val="24"/>
          <w:szCs w:val="24"/>
        </w:rPr>
        <w:t xml:space="preserve">униципального </w:t>
      </w:r>
      <w:r w:rsidR="0059768E">
        <w:rPr>
          <w:sz w:val="24"/>
          <w:szCs w:val="24"/>
        </w:rPr>
        <w:t>С</w:t>
      </w:r>
      <w:r w:rsidRPr="00405976">
        <w:rPr>
          <w:sz w:val="24"/>
          <w:szCs w:val="24"/>
        </w:rPr>
        <w:t>овета, принятым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7. Неявка лица, в отношении которого поступило заявление, своевременно извещенного о дате, времени и месте заседания </w:t>
      </w:r>
      <w:r w:rsidR="00617773">
        <w:rPr>
          <w:sz w:val="24"/>
          <w:szCs w:val="24"/>
        </w:rPr>
        <w:t>М</w:t>
      </w:r>
      <w:r w:rsidRPr="00405976">
        <w:rPr>
          <w:sz w:val="24"/>
          <w:szCs w:val="24"/>
        </w:rPr>
        <w:t xml:space="preserve">униципального </w:t>
      </w:r>
      <w:r w:rsidR="00617773">
        <w:rPr>
          <w:sz w:val="24"/>
          <w:szCs w:val="24"/>
        </w:rPr>
        <w:t>С</w:t>
      </w:r>
      <w:r w:rsidRPr="00405976">
        <w:rPr>
          <w:sz w:val="24"/>
          <w:szCs w:val="24"/>
        </w:rPr>
        <w:t>овета, не препятствует рассмотрению заявления и принятию соответствующего решения.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8. В ходе рассмотрения вопроса по поступившему заявлению председательствующий на заседании </w:t>
      </w:r>
      <w:r w:rsidR="0059768E">
        <w:rPr>
          <w:sz w:val="24"/>
          <w:szCs w:val="24"/>
        </w:rPr>
        <w:t>М</w:t>
      </w:r>
      <w:r w:rsidRPr="00405976">
        <w:rPr>
          <w:sz w:val="24"/>
          <w:szCs w:val="24"/>
        </w:rPr>
        <w:t xml:space="preserve">униципального </w:t>
      </w:r>
      <w:r w:rsidR="0059768E">
        <w:rPr>
          <w:sz w:val="24"/>
          <w:szCs w:val="24"/>
        </w:rPr>
        <w:t>С</w:t>
      </w:r>
      <w:r w:rsidRPr="00405976">
        <w:rPr>
          <w:sz w:val="24"/>
          <w:szCs w:val="24"/>
        </w:rPr>
        <w:t>овета: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1) оглашает поступившее заявление,  письменные пояснения лица, в отношении которого поступило заявление, иные собранные в ходе подготовки к заседанию сведения и документы.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2)  предлагает  выступить по рассматриваемому вопросу лицу, в отношении которого поступило заявление;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3) предлагает депутатам, присутствующим на заседании Муниципального </w:t>
      </w:r>
      <w:r w:rsidR="0059768E">
        <w:rPr>
          <w:sz w:val="24"/>
          <w:szCs w:val="24"/>
        </w:rPr>
        <w:t>С</w:t>
      </w:r>
      <w:r w:rsidRPr="00405976">
        <w:rPr>
          <w:sz w:val="24"/>
          <w:szCs w:val="24"/>
        </w:rPr>
        <w:t>овета, высказать мнение относительно рассматриваемого вопроса;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4) предлагает представителю Губернатора Санкт-Петербурга (если таковой направлен для рассмотрения вопроса) выступить по рассматриваемому вопросу;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5) объявляет о начале открытого голосования;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6) оглашает результаты принятого решения о применении мер ответственности.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9. При принятии решения о применении к депутату, выборному должностному лицу муниципального образования мер ответственности, </w:t>
      </w:r>
      <w:r w:rsidR="0059768E">
        <w:rPr>
          <w:sz w:val="24"/>
          <w:szCs w:val="24"/>
        </w:rPr>
        <w:t>М</w:t>
      </w:r>
      <w:r w:rsidRPr="00405976">
        <w:rPr>
          <w:sz w:val="24"/>
          <w:szCs w:val="24"/>
        </w:rPr>
        <w:t xml:space="preserve">униципальным </w:t>
      </w:r>
      <w:r w:rsidR="0059768E">
        <w:rPr>
          <w:sz w:val="24"/>
          <w:szCs w:val="24"/>
        </w:rPr>
        <w:t>С</w:t>
      </w:r>
      <w:r w:rsidRPr="00405976">
        <w:rPr>
          <w:sz w:val="24"/>
          <w:szCs w:val="24"/>
        </w:rPr>
        <w:t>оветом учитываются следующие обстоятельства: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1) характер совершенного коррупционного правонарушения, его тяжесть, обстоятельства, при которых оно совершено;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2) сведения, характеризующие личность депутата, выборного должностного лица местного самоуправления, в том числе: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-</w:t>
      </w:r>
      <w:r w:rsidR="0059768E">
        <w:rPr>
          <w:sz w:val="24"/>
          <w:szCs w:val="24"/>
        </w:rPr>
        <w:t xml:space="preserve"> </w:t>
      </w:r>
      <w:r w:rsidRPr="00405976">
        <w:rPr>
          <w:sz w:val="24"/>
          <w:szCs w:val="24"/>
        </w:rPr>
        <w:t xml:space="preserve">сведения о том совершались ли указанным лицом ранее коррупционные нарушения; 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-</w:t>
      </w:r>
      <w:r w:rsidR="0059768E">
        <w:rPr>
          <w:sz w:val="24"/>
          <w:szCs w:val="24"/>
        </w:rPr>
        <w:t xml:space="preserve"> </w:t>
      </w:r>
      <w:r w:rsidRPr="00405976">
        <w:rPr>
          <w:sz w:val="24"/>
          <w:szCs w:val="24"/>
        </w:rPr>
        <w:t>сведения о мерах, принятых лицом по недопущению в последующем коррупционных нарушений;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- отзывы населения муниципального образования о работе данного лица на территории муниципального образования;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-</w:t>
      </w:r>
      <w:r w:rsidR="0059768E">
        <w:rPr>
          <w:sz w:val="24"/>
          <w:szCs w:val="24"/>
        </w:rPr>
        <w:t xml:space="preserve"> </w:t>
      </w:r>
      <w:r w:rsidRPr="00405976">
        <w:rPr>
          <w:sz w:val="24"/>
          <w:szCs w:val="24"/>
        </w:rPr>
        <w:t xml:space="preserve">сведения, содержащиеся в средствах массовой информации, обращениях граждан; 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-</w:t>
      </w:r>
      <w:r w:rsidR="0059768E">
        <w:rPr>
          <w:sz w:val="24"/>
          <w:szCs w:val="24"/>
        </w:rPr>
        <w:t xml:space="preserve"> </w:t>
      </w:r>
      <w:r w:rsidRPr="00405976">
        <w:rPr>
          <w:sz w:val="24"/>
          <w:szCs w:val="24"/>
        </w:rPr>
        <w:t xml:space="preserve">информации правоохранительных и контролирующих органов; 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-</w:t>
      </w:r>
      <w:r w:rsidR="0059768E">
        <w:rPr>
          <w:sz w:val="24"/>
          <w:szCs w:val="24"/>
        </w:rPr>
        <w:t xml:space="preserve"> </w:t>
      </w:r>
      <w:r w:rsidRPr="00405976">
        <w:rPr>
          <w:sz w:val="24"/>
          <w:szCs w:val="24"/>
        </w:rPr>
        <w:t xml:space="preserve">сведения, полученные из иных не запрещенных источников. 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3) сведения, характеризующие деятельность депутата, выборного должностного лица местного самоуправления на вверенном ему участке, в том числе, результаты исполнения им своих должностных обязанностей (полномочий); соблюдение в отчетном периоде других </w:t>
      </w:r>
      <w:r w:rsidRPr="00405976">
        <w:rPr>
          <w:sz w:val="24"/>
          <w:szCs w:val="24"/>
        </w:rPr>
        <w:lastRenderedPageBreak/>
        <w:t>ограничений, запретов, исполнение обязанностей, установленных в целях противодействия коррупции.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Сведения, предусмотренные п.п.1-3 могут быть представлены до начала заседания или в ходе него </w:t>
      </w:r>
      <w:r w:rsidR="00617773">
        <w:rPr>
          <w:sz w:val="24"/>
          <w:szCs w:val="24"/>
        </w:rPr>
        <w:t xml:space="preserve">Главе муниципального образования, исполняющему полномочия председателя Муниципального Совета, </w:t>
      </w:r>
      <w:r w:rsidRPr="00405976">
        <w:rPr>
          <w:sz w:val="24"/>
          <w:szCs w:val="24"/>
        </w:rPr>
        <w:t xml:space="preserve">(председательствующему на заседании Совета) любым участником заседания, в том числе лицом, в отношении которого поступило заявление. 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При необходимости дополнительного изучения представленных сведений и документов в заседании голосованием простым большинством объявляется перерыв. 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Объявление перерыва не удлиняет срок рассмотрения заявления, установленный п.4 настоящего Порядка.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10. Лицо, в отношении которого поступило заявление, не принимает участие в голосовании.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11. Решение о применении меры ответственности к </w:t>
      </w:r>
      <w:r w:rsidRPr="00405976">
        <w:rPr>
          <w:rFonts w:eastAsiaTheme="minorHAnsi"/>
          <w:sz w:val="24"/>
          <w:szCs w:val="24"/>
        </w:rPr>
        <w:t xml:space="preserve">депутату, выборному должностному лицу муниципального образования, </w:t>
      </w:r>
      <w:r w:rsidRPr="00405976">
        <w:rPr>
          <w:sz w:val="24"/>
          <w:szCs w:val="24"/>
        </w:rPr>
        <w:t xml:space="preserve">подписывается </w:t>
      </w:r>
      <w:r w:rsidR="00617773" w:rsidRPr="00617773">
        <w:rPr>
          <w:sz w:val="24"/>
          <w:szCs w:val="24"/>
        </w:rPr>
        <w:t xml:space="preserve">Главой муниципального образования, </w:t>
      </w:r>
      <w:proofErr w:type="gramStart"/>
      <w:r w:rsidR="00617773" w:rsidRPr="00617773">
        <w:rPr>
          <w:sz w:val="24"/>
          <w:szCs w:val="24"/>
        </w:rPr>
        <w:t>исполняющим</w:t>
      </w:r>
      <w:proofErr w:type="gramEnd"/>
      <w:r w:rsidR="00617773" w:rsidRPr="00617773">
        <w:rPr>
          <w:sz w:val="24"/>
          <w:szCs w:val="24"/>
        </w:rPr>
        <w:t xml:space="preserve"> полномочия председателя Муниципального Совета</w:t>
      </w:r>
      <w:r w:rsidRPr="00405976">
        <w:rPr>
          <w:sz w:val="24"/>
          <w:szCs w:val="24"/>
        </w:rPr>
        <w:t>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При применении меры ответственности к </w:t>
      </w:r>
      <w:r w:rsidR="00617773">
        <w:rPr>
          <w:sz w:val="24"/>
          <w:szCs w:val="24"/>
        </w:rPr>
        <w:t>Г</w:t>
      </w:r>
      <w:r w:rsidRPr="00405976">
        <w:rPr>
          <w:sz w:val="24"/>
          <w:szCs w:val="24"/>
        </w:rPr>
        <w:t>лаве муниципального образования</w:t>
      </w:r>
      <w:r w:rsidR="00617773">
        <w:rPr>
          <w:sz w:val="24"/>
          <w:szCs w:val="24"/>
        </w:rPr>
        <w:t>,</w:t>
      </w:r>
      <w:r w:rsidRPr="00405976">
        <w:rPr>
          <w:sz w:val="24"/>
          <w:szCs w:val="24"/>
        </w:rPr>
        <w:t xml:space="preserve"> </w:t>
      </w:r>
      <w:r w:rsidR="00617773" w:rsidRPr="00617773">
        <w:rPr>
          <w:sz w:val="24"/>
          <w:szCs w:val="24"/>
        </w:rPr>
        <w:t>исполняющ</w:t>
      </w:r>
      <w:r w:rsidR="00617773">
        <w:rPr>
          <w:sz w:val="24"/>
          <w:szCs w:val="24"/>
        </w:rPr>
        <w:t>ему</w:t>
      </w:r>
      <w:r w:rsidR="00617773" w:rsidRPr="00617773">
        <w:rPr>
          <w:sz w:val="24"/>
          <w:szCs w:val="24"/>
        </w:rPr>
        <w:t xml:space="preserve"> полномочия председателя Муниципального Совета</w:t>
      </w:r>
      <w:r w:rsidRPr="00405976">
        <w:rPr>
          <w:sz w:val="24"/>
          <w:szCs w:val="24"/>
        </w:rPr>
        <w:t>, решение подписывается председательствующим.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12. В решение о применении меры ответственности включаются в обязательном порядке следующие сведения:</w:t>
      </w:r>
    </w:p>
    <w:p w:rsidR="00405976" w:rsidRPr="00405976" w:rsidRDefault="00405976" w:rsidP="00405976">
      <w:pPr>
        <w:autoSpaceDE w:val="0"/>
        <w:autoSpaceDN w:val="0"/>
        <w:adjustRightInd w:val="0"/>
        <w:ind w:firstLine="525"/>
        <w:contextualSpacing/>
        <w:jc w:val="both"/>
        <w:rPr>
          <w:rFonts w:eastAsiaTheme="minorHAnsi"/>
          <w:sz w:val="24"/>
          <w:szCs w:val="24"/>
        </w:rPr>
      </w:pPr>
      <w:r w:rsidRPr="00405976">
        <w:rPr>
          <w:rFonts w:eastAsiaTheme="minorHAnsi"/>
          <w:sz w:val="24"/>
          <w:szCs w:val="24"/>
        </w:rPr>
        <w:t xml:space="preserve">1) наименование и состав </w:t>
      </w:r>
      <w:r w:rsidR="0059768E">
        <w:rPr>
          <w:rFonts w:eastAsiaTheme="minorHAnsi"/>
          <w:sz w:val="24"/>
          <w:szCs w:val="24"/>
        </w:rPr>
        <w:t>М</w:t>
      </w:r>
      <w:r w:rsidRPr="00405976">
        <w:rPr>
          <w:rFonts w:eastAsiaTheme="minorHAnsi"/>
          <w:sz w:val="24"/>
          <w:szCs w:val="24"/>
        </w:rPr>
        <w:t>униципального Совета, принявшего решение, его адрес;</w:t>
      </w:r>
    </w:p>
    <w:p w:rsidR="00405976" w:rsidRPr="00405976" w:rsidRDefault="00405976" w:rsidP="00405976">
      <w:pPr>
        <w:autoSpaceDE w:val="0"/>
        <w:autoSpaceDN w:val="0"/>
        <w:adjustRightInd w:val="0"/>
        <w:ind w:firstLine="525"/>
        <w:contextualSpacing/>
        <w:jc w:val="both"/>
        <w:rPr>
          <w:rFonts w:eastAsiaTheme="minorHAnsi"/>
          <w:sz w:val="24"/>
          <w:szCs w:val="24"/>
        </w:rPr>
      </w:pPr>
      <w:r w:rsidRPr="00405976">
        <w:rPr>
          <w:rFonts w:eastAsiaTheme="minorHAnsi"/>
          <w:sz w:val="24"/>
          <w:szCs w:val="24"/>
        </w:rPr>
        <w:t>2) сведения об иных лицах, участвующих в рассмотрении заявления;</w:t>
      </w:r>
    </w:p>
    <w:p w:rsidR="00405976" w:rsidRPr="00405976" w:rsidRDefault="00405976" w:rsidP="00405976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4"/>
          <w:szCs w:val="24"/>
        </w:rPr>
      </w:pPr>
      <w:r w:rsidRPr="00405976">
        <w:rPr>
          <w:rFonts w:eastAsiaTheme="minorHAnsi"/>
          <w:sz w:val="24"/>
          <w:szCs w:val="24"/>
        </w:rPr>
        <w:t>3) дата и место рассмотрения заявления;</w:t>
      </w:r>
    </w:p>
    <w:p w:rsidR="00405976" w:rsidRPr="00405976" w:rsidRDefault="00405976" w:rsidP="00405976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4"/>
          <w:szCs w:val="24"/>
        </w:rPr>
      </w:pPr>
      <w:r w:rsidRPr="00405976">
        <w:rPr>
          <w:rFonts w:eastAsiaTheme="minorHAnsi"/>
          <w:sz w:val="24"/>
          <w:szCs w:val="24"/>
        </w:rPr>
        <w:t>4) сведения о лице, в отношении которого рассмотрено заявление, в том числе,</w:t>
      </w:r>
      <w:r w:rsidRPr="00405976">
        <w:rPr>
          <w:sz w:val="24"/>
          <w:szCs w:val="24"/>
        </w:rPr>
        <w:t xml:space="preserve"> фамилия, имя и (при наличии) отчество, должность;</w:t>
      </w:r>
      <w:r w:rsidRPr="00405976">
        <w:rPr>
          <w:rFonts w:eastAsiaTheme="minorHAnsi"/>
          <w:sz w:val="24"/>
          <w:szCs w:val="24"/>
        </w:rPr>
        <w:t xml:space="preserve"> </w:t>
      </w:r>
    </w:p>
    <w:p w:rsidR="00405976" w:rsidRPr="00405976" w:rsidRDefault="00405976" w:rsidP="00405976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4"/>
          <w:szCs w:val="24"/>
        </w:rPr>
      </w:pPr>
      <w:r w:rsidRPr="00405976">
        <w:rPr>
          <w:rFonts w:eastAsiaTheme="minorHAnsi"/>
          <w:sz w:val="24"/>
          <w:szCs w:val="24"/>
        </w:rPr>
        <w:t>5) обстоятельства, установленные при рассмотрении заявления;</w:t>
      </w:r>
    </w:p>
    <w:p w:rsidR="00405976" w:rsidRPr="00405976" w:rsidRDefault="00405976" w:rsidP="00405976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4"/>
          <w:szCs w:val="24"/>
        </w:rPr>
      </w:pPr>
      <w:r w:rsidRPr="00405976">
        <w:rPr>
          <w:rFonts w:eastAsiaTheme="minorHAnsi"/>
          <w:sz w:val="24"/>
          <w:szCs w:val="24"/>
        </w:rPr>
        <w:t>5)</w:t>
      </w:r>
      <w:r w:rsidRPr="00405976">
        <w:rPr>
          <w:sz w:val="24"/>
          <w:szCs w:val="24"/>
        </w:rPr>
        <w:t xml:space="preserve"> избранная  депутату, выборному должностному лицу местного самоуправления мера  ответственности со ссылкой  на конкретную  норму части 7.3-1 ст. 40 </w:t>
      </w:r>
      <w:r w:rsidRPr="00405976">
        <w:rPr>
          <w:rFonts w:eastAsiaTheme="minorHAnsi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 и мотивированное обоснование применения данной меры;</w:t>
      </w:r>
    </w:p>
    <w:p w:rsidR="00405976" w:rsidRPr="00405976" w:rsidRDefault="00405976" w:rsidP="00405976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4"/>
          <w:szCs w:val="24"/>
        </w:rPr>
      </w:pPr>
      <w:r w:rsidRPr="00405976">
        <w:rPr>
          <w:rFonts w:eastAsiaTheme="minorHAnsi"/>
          <w:sz w:val="24"/>
          <w:szCs w:val="24"/>
        </w:rPr>
        <w:t>6) срок и порядок обжалования решения.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rFonts w:eastAsiaTheme="minorHAnsi"/>
          <w:sz w:val="24"/>
          <w:szCs w:val="24"/>
        </w:rPr>
        <w:t>13</w:t>
      </w:r>
      <w:r w:rsidRPr="00405976">
        <w:rPr>
          <w:sz w:val="24"/>
          <w:szCs w:val="24"/>
        </w:rPr>
        <w:t xml:space="preserve">. Решение Муниципального </w:t>
      </w:r>
      <w:r w:rsidR="0059768E">
        <w:rPr>
          <w:sz w:val="24"/>
          <w:szCs w:val="24"/>
        </w:rPr>
        <w:t>С</w:t>
      </w:r>
      <w:r w:rsidRPr="00405976">
        <w:rPr>
          <w:sz w:val="24"/>
          <w:szCs w:val="24"/>
        </w:rPr>
        <w:t>овета по результатам рассмотрения заявления не позднее 5 рабочих дней со дня его принятия направляется Губернатору Санкт-Петербурга.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14. Решение о применении к депутату, выборному должностному лицу местного самоуправления муниципального образования меры ответственности, размещается на официальном сайте муниципального образования в течение 5</w:t>
      </w:r>
      <w:r w:rsidR="00CE31A0">
        <w:rPr>
          <w:sz w:val="24"/>
          <w:szCs w:val="24"/>
        </w:rPr>
        <w:t xml:space="preserve"> (пяти)</w:t>
      </w:r>
      <w:r w:rsidRPr="00405976">
        <w:rPr>
          <w:sz w:val="24"/>
          <w:szCs w:val="24"/>
        </w:rPr>
        <w:t xml:space="preserve"> рабочих дней с даты принятия </w:t>
      </w:r>
      <w:r w:rsidR="00CE31A0">
        <w:rPr>
          <w:sz w:val="24"/>
          <w:szCs w:val="24"/>
        </w:rPr>
        <w:t>М</w:t>
      </w:r>
      <w:r w:rsidRPr="00405976">
        <w:rPr>
          <w:sz w:val="24"/>
          <w:szCs w:val="24"/>
        </w:rPr>
        <w:t xml:space="preserve">униципальным </w:t>
      </w:r>
      <w:r w:rsidR="00CE31A0">
        <w:rPr>
          <w:sz w:val="24"/>
          <w:szCs w:val="24"/>
        </w:rPr>
        <w:t>С</w:t>
      </w:r>
      <w:r w:rsidRPr="00405976">
        <w:rPr>
          <w:sz w:val="24"/>
          <w:szCs w:val="24"/>
        </w:rPr>
        <w:t>оветом указанного решения.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15. Копия решения Муниципального </w:t>
      </w:r>
      <w:r w:rsidR="00CE31A0">
        <w:rPr>
          <w:sz w:val="24"/>
          <w:szCs w:val="24"/>
        </w:rPr>
        <w:t>С</w:t>
      </w:r>
      <w:r w:rsidRPr="00405976">
        <w:rPr>
          <w:sz w:val="24"/>
          <w:szCs w:val="24"/>
        </w:rPr>
        <w:t xml:space="preserve">овета о применении к депутату, выборному должностному лицу местного самоуправления муниципального образования меры ответственности в течение </w:t>
      </w:r>
      <w:r w:rsidR="00CE31A0">
        <w:rPr>
          <w:sz w:val="24"/>
          <w:szCs w:val="24"/>
        </w:rPr>
        <w:t>3 (</w:t>
      </w:r>
      <w:r w:rsidRPr="00405976">
        <w:rPr>
          <w:sz w:val="24"/>
          <w:szCs w:val="24"/>
        </w:rPr>
        <w:t>трех</w:t>
      </w:r>
      <w:r w:rsidR="00CE31A0">
        <w:rPr>
          <w:sz w:val="24"/>
          <w:szCs w:val="24"/>
        </w:rPr>
        <w:t>)</w:t>
      </w:r>
      <w:r w:rsidRPr="00405976">
        <w:rPr>
          <w:sz w:val="24"/>
          <w:szCs w:val="24"/>
        </w:rPr>
        <w:t xml:space="preserve"> рабочих дней со дня его принятия направляется депутату, выборному должностному лицу местного самоуправления муниципального образования почтовым отправлением заказным письмом с уведомлением о вручении либо вручается ему лично под расписку.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16. В случае</w:t>
      </w:r>
      <w:proofErr w:type="gramStart"/>
      <w:r w:rsidRPr="00405976">
        <w:rPr>
          <w:sz w:val="24"/>
          <w:szCs w:val="24"/>
        </w:rPr>
        <w:t>,</w:t>
      </w:r>
      <w:proofErr w:type="gramEnd"/>
      <w:r w:rsidRPr="00405976">
        <w:rPr>
          <w:sz w:val="24"/>
          <w:szCs w:val="24"/>
        </w:rPr>
        <w:t xml:space="preserve">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ознакомлении с решением о применении к нему мер ответственности или о невозможности его уведомления о таком решении. </w:t>
      </w:r>
    </w:p>
    <w:p w:rsidR="00043CF8" w:rsidRPr="00405976" w:rsidRDefault="00405976" w:rsidP="00CE31A0">
      <w:pPr>
        <w:ind w:firstLine="567"/>
        <w:rPr>
          <w:sz w:val="24"/>
          <w:szCs w:val="24"/>
        </w:rPr>
      </w:pPr>
      <w:r w:rsidRPr="00405976">
        <w:rPr>
          <w:sz w:val="24"/>
          <w:szCs w:val="24"/>
        </w:rPr>
        <w:t>17. Депутат, выборное должностное лицо муниципального образования вправе обжаловать решение о применении  в отношении него меры ответственности  в судебном порядке.</w:t>
      </w:r>
    </w:p>
    <w:sectPr w:rsidR="00043CF8" w:rsidRPr="00405976" w:rsidSect="00EF31A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B2B5A"/>
    <w:multiLevelType w:val="multilevel"/>
    <w:tmpl w:val="FCA0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5976"/>
    <w:rsid w:val="000122C2"/>
    <w:rsid w:val="00043CF8"/>
    <w:rsid w:val="0008470B"/>
    <w:rsid w:val="00125EAE"/>
    <w:rsid w:val="00167118"/>
    <w:rsid w:val="002330B2"/>
    <w:rsid w:val="002D5C34"/>
    <w:rsid w:val="00387E22"/>
    <w:rsid w:val="00405519"/>
    <w:rsid w:val="00405976"/>
    <w:rsid w:val="004F02C2"/>
    <w:rsid w:val="005241EB"/>
    <w:rsid w:val="0056798C"/>
    <w:rsid w:val="0059768E"/>
    <w:rsid w:val="005B6BDE"/>
    <w:rsid w:val="005F2A1D"/>
    <w:rsid w:val="00617773"/>
    <w:rsid w:val="006D7EF8"/>
    <w:rsid w:val="00722222"/>
    <w:rsid w:val="007931E7"/>
    <w:rsid w:val="007938E1"/>
    <w:rsid w:val="00B1129A"/>
    <w:rsid w:val="00C015DC"/>
    <w:rsid w:val="00CE31A0"/>
    <w:rsid w:val="00D35B76"/>
    <w:rsid w:val="00D45A6D"/>
    <w:rsid w:val="00F9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597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405976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9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597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5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goryachkina</dc:creator>
  <cp:keywords/>
  <dc:description/>
  <cp:lastModifiedBy>liguzova</cp:lastModifiedBy>
  <cp:revision>11</cp:revision>
  <dcterms:created xsi:type="dcterms:W3CDTF">2020-03-11T12:09:00Z</dcterms:created>
  <dcterms:modified xsi:type="dcterms:W3CDTF">2020-03-24T14:47:00Z</dcterms:modified>
</cp:coreProperties>
</file>