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F47876" w:rsidRDefault="0089732B" w:rsidP="00F47876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30</w:t>
      </w:r>
      <w:r w:rsidR="007E5970">
        <w:rPr>
          <w:rFonts w:ascii="Book Antiqua" w:hAnsi="Book Antiqua"/>
          <w:b/>
          <w:sz w:val="22"/>
          <w:szCs w:val="22"/>
        </w:rPr>
        <w:t xml:space="preserve"> » ноября 2021 года</w:t>
      </w:r>
      <w:r w:rsidR="007E5970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CF5F30">
        <w:rPr>
          <w:rFonts w:ascii="Book Antiqua" w:hAnsi="Book Antiqua"/>
          <w:b/>
          <w:sz w:val="22"/>
          <w:szCs w:val="22"/>
        </w:rPr>
        <w:t xml:space="preserve">                       </w:t>
      </w:r>
      <w:r w:rsidR="00136B19">
        <w:rPr>
          <w:rFonts w:ascii="Book Antiqua" w:hAnsi="Book Antiqua"/>
          <w:b/>
          <w:sz w:val="22"/>
          <w:szCs w:val="22"/>
        </w:rPr>
        <w:tab/>
      </w:r>
      <w:r w:rsidR="00136B19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7E5970">
        <w:rPr>
          <w:rFonts w:ascii="Book Antiqua" w:hAnsi="Book Antiqua"/>
          <w:b/>
          <w:sz w:val="22"/>
          <w:szCs w:val="22"/>
        </w:rPr>
        <w:t>71</w:t>
      </w:r>
    </w:p>
    <w:p w:rsidR="00CF5F30" w:rsidRPr="002E5C9D" w:rsidRDefault="00CF5F30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F5F30" w:rsidRPr="008B4826" w:rsidRDefault="00AC48AF" w:rsidP="008B4826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8B4826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CF5F30" w:rsidRPr="008B4826">
        <w:rPr>
          <w:rFonts w:ascii="Times New Roman" w:hAnsi="Times New Roman" w:cs="Times New Roman"/>
          <w:sz w:val="24"/>
          <w:szCs w:val="24"/>
        </w:rPr>
        <w:t xml:space="preserve">остановление МА МО </w:t>
      </w:r>
      <w:proofErr w:type="spellStart"/>
      <w:proofErr w:type="gramStart"/>
      <w:r w:rsidR="00CF5F30" w:rsidRPr="008B482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CF5F30" w:rsidRPr="008B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30" w:rsidRPr="008B482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602DCB"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="00B70511" w:rsidRPr="008B4826">
        <w:rPr>
          <w:rFonts w:ascii="Times New Roman" w:hAnsi="Times New Roman" w:cs="Times New Roman"/>
          <w:sz w:val="24"/>
          <w:szCs w:val="24"/>
        </w:rPr>
        <w:t xml:space="preserve"> № 01-18/13</w:t>
      </w:r>
    </w:p>
    <w:p w:rsidR="00CF5F30" w:rsidRPr="008B4826" w:rsidRDefault="00CF5F30" w:rsidP="008B4826">
      <w:pPr>
        <w:pStyle w:val="Heading"/>
        <w:tabs>
          <w:tab w:val="left" w:pos="0"/>
          <w:tab w:val="left" w:pos="10348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8B4826">
        <w:rPr>
          <w:rFonts w:ascii="Times New Roman" w:hAnsi="Times New Roman" w:cs="Times New Roman"/>
          <w:sz w:val="24"/>
          <w:szCs w:val="24"/>
        </w:rPr>
        <w:t>«</w:t>
      </w:r>
      <w:r w:rsidR="00B70511" w:rsidRPr="008B4826">
        <w:rPr>
          <w:rFonts w:ascii="Times New Roman" w:hAnsi="Times New Roman" w:cs="Times New Roman"/>
          <w:sz w:val="24"/>
          <w:szCs w:val="24"/>
        </w:rPr>
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B70511" w:rsidRPr="008B482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B70511" w:rsidRPr="008B4826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="00B70511" w:rsidRPr="008B4826">
        <w:rPr>
          <w:rFonts w:ascii="Times New Roman" w:hAnsi="Times New Roman"/>
          <w:sz w:val="24"/>
          <w:szCs w:val="24"/>
        </w:rPr>
        <w:t>регистрации трудового договора, заключаемого работником                    с работодателем – физическим лицом, не являющимся индивидуальным предпринимателем</w:t>
      </w:r>
      <w:r w:rsidR="00B70511" w:rsidRPr="008B4826">
        <w:rPr>
          <w:rFonts w:ascii="Times New Roman" w:hAnsi="Times New Roman" w:cs="Times New Roman"/>
          <w:sz w:val="24"/>
          <w:szCs w:val="24"/>
        </w:rPr>
        <w:t xml:space="preserve">   в новой редакции</w:t>
      </w:r>
      <w:r w:rsidRPr="008B4826">
        <w:rPr>
          <w:rFonts w:ascii="Times New Roman" w:hAnsi="Times New Roman" w:cs="Times New Roman"/>
          <w:sz w:val="24"/>
          <w:szCs w:val="24"/>
        </w:rPr>
        <w:t>»</w:t>
      </w:r>
    </w:p>
    <w:p w:rsidR="00CF5F30" w:rsidRPr="00CF5F30" w:rsidRDefault="00CF5F30" w:rsidP="00CF5F30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CF5F30" w:rsidRPr="00CF5F30" w:rsidRDefault="00CF5F30" w:rsidP="00CF5F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F5F30">
        <w:rPr>
          <w:sz w:val="24"/>
          <w:szCs w:val="24"/>
        </w:rPr>
        <w:t>В связи с предложением прокуратуры Приморского района Санкт-Петербур</w:t>
      </w:r>
      <w:r w:rsidR="00B70511">
        <w:rPr>
          <w:sz w:val="24"/>
          <w:szCs w:val="24"/>
        </w:rPr>
        <w:t>га от 01.09.2021 № 04-17-2021/13</w:t>
      </w:r>
      <w:r w:rsidR="00AE3A7F">
        <w:rPr>
          <w:sz w:val="24"/>
          <w:szCs w:val="24"/>
        </w:rPr>
        <w:t xml:space="preserve"> и в соответствии с</w:t>
      </w:r>
      <w:r w:rsidRPr="00CF5F30">
        <w:rPr>
          <w:sz w:val="24"/>
          <w:szCs w:val="24"/>
        </w:rPr>
        <w:t xml:space="preserve"> </w:t>
      </w:r>
      <w:r w:rsidR="00AE3A7F">
        <w:rPr>
          <w:rFonts w:eastAsiaTheme="minorHAnsi"/>
          <w:sz w:val="24"/>
          <w:szCs w:val="24"/>
          <w:lang w:eastAsia="en-US"/>
        </w:rPr>
        <w:t>Федеральным законом от 30.10.2020 № 509-ФЗ «О внесении изменений в отдельные законодательные акты Российской Федерации»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CF5F30" w:rsidRPr="002E5C9D" w:rsidRDefault="00147EF3" w:rsidP="008B4826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E9397F" w:rsidRDefault="00FF1768" w:rsidP="00E9397F">
      <w:pPr>
        <w:pStyle w:val="Heading"/>
        <w:tabs>
          <w:tab w:val="left" w:pos="0"/>
          <w:tab w:val="left" w:pos="10203"/>
        </w:tabs>
        <w:ind w:right="6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9397F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CF5F30" w:rsidRPr="00B70511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CF5F30" w:rsidRPr="00B70511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CF5F30" w:rsidRPr="00B705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5F30" w:rsidRPr="00B70511">
        <w:rPr>
          <w:rFonts w:ascii="Times New Roman" w:hAnsi="Times New Roman" w:cs="Times New Roman"/>
          <w:b w:val="0"/>
          <w:sz w:val="24"/>
          <w:szCs w:val="24"/>
        </w:rPr>
        <w:t>Ю</w:t>
      </w:r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01-18/13</w:t>
      </w:r>
      <w:r w:rsidR="00CF5F30" w:rsidRPr="00B705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826">
        <w:rPr>
          <w:rFonts w:ascii="Times New Roman" w:hAnsi="Times New Roman" w:cs="Times New Roman"/>
          <w:b w:val="0"/>
          <w:sz w:val="24"/>
          <w:szCs w:val="24"/>
        </w:rPr>
        <w:br/>
      </w:r>
      <w:r w:rsidR="00CF5F30" w:rsidRPr="00B70511">
        <w:rPr>
          <w:rFonts w:ascii="Times New Roman" w:hAnsi="Times New Roman" w:cs="Times New Roman"/>
          <w:b w:val="0"/>
          <w:sz w:val="24"/>
          <w:szCs w:val="24"/>
        </w:rPr>
        <w:t>«</w:t>
      </w:r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</w:t>
      </w:r>
      <w:r w:rsidR="00B70511" w:rsidRPr="00B70511">
        <w:rPr>
          <w:rFonts w:ascii="Times New Roman" w:hAnsi="Times New Roman"/>
          <w:b w:val="0"/>
          <w:sz w:val="24"/>
          <w:szCs w:val="24"/>
        </w:rPr>
        <w:t xml:space="preserve">регистрации трудового договора, заключаемого работником с работодателем </w:t>
      </w:r>
      <w:r w:rsidR="00B70511">
        <w:rPr>
          <w:rFonts w:ascii="Times New Roman" w:hAnsi="Times New Roman"/>
          <w:b w:val="0"/>
          <w:sz w:val="24"/>
          <w:szCs w:val="24"/>
        </w:rPr>
        <w:t xml:space="preserve">– физическим лицом, </w:t>
      </w:r>
      <w:r w:rsidR="00B70511" w:rsidRPr="00B70511">
        <w:rPr>
          <w:rFonts w:ascii="Times New Roman" w:hAnsi="Times New Roman"/>
          <w:b w:val="0"/>
          <w:sz w:val="24"/>
          <w:szCs w:val="24"/>
        </w:rPr>
        <w:t>не являющимся индивидуальным предпринимателем</w:t>
      </w:r>
      <w:r w:rsidR="008B48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>в новой редакции</w:t>
      </w:r>
      <w:r w:rsidR="003E37E1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E9397F" w:rsidRPr="00E9397F" w:rsidRDefault="00E9397F" w:rsidP="00136B19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E9397F">
        <w:rPr>
          <w:sz w:val="24"/>
          <w:szCs w:val="24"/>
        </w:rPr>
        <w:t>1.1.</w:t>
      </w:r>
      <w:r w:rsidRPr="00E9397F">
        <w:rPr>
          <w:b/>
          <w:sz w:val="24"/>
          <w:szCs w:val="24"/>
        </w:rPr>
        <w:t xml:space="preserve"> </w:t>
      </w:r>
      <w:r w:rsidRPr="00E9397F">
        <w:rPr>
          <w:sz w:val="24"/>
          <w:szCs w:val="24"/>
        </w:rPr>
        <w:t>В пункте 2.5 административного регламента</w:t>
      </w:r>
      <w:r w:rsidRPr="00E9397F">
        <w:rPr>
          <w:bCs/>
          <w:sz w:val="24"/>
          <w:szCs w:val="24"/>
        </w:rPr>
        <w:t xml:space="preserve"> </w:t>
      </w:r>
      <w:r w:rsidRPr="00B70511">
        <w:rPr>
          <w:sz w:val="24"/>
          <w:szCs w:val="24"/>
        </w:rPr>
        <w:t xml:space="preserve">Местной Администрацией муниципального образования муниципальный округ </w:t>
      </w:r>
      <w:proofErr w:type="spellStart"/>
      <w:r w:rsidRPr="00B70511">
        <w:rPr>
          <w:sz w:val="24"/>
          <w:szCs w:val="24"/>
        </w:rPr>
        <w:t>Юнтолово</w:t>
      </w:r>
      <w:proofErr w:type="spellEnd"/>
      <w:r w:rsidRPr="00B70511">
        <w:rPr>
          <w:sz w:val="24"/>
          <w:szCs w:val="24"/>
        </w:rPr>
        <w:t xml:space="preserve"> муниципальной услуги по регистрации трудового договора, заключаемого работником с работодателем </w:t>
      </w:r>
      <w:r>
        <w:rPr>
          <w:sz w:val="24"/>
          <w:szCs w:val="24"/>
        </w:rPr>
        <w:t xml:space="preserve">– физическим лицом, </w:t>
      </w:r>
      <w:r w:rsidRPr="00B70511">
        <w:rPr>
          <w:sz w:val="24"/>
          <w:szCs w:val="24"/>
        </w:rPr>
        <w:t>не являющимся индивидуальным предпринимателем</w:t>
      </w:r>
      <w:r>
        <w:rPr>
          <w:sz w:val="24"/>
          <w:szCs w:val="24"/>
        </w:rPr>
        <w:t xml:space="preserve"> </w:t>
      </w:r>
      <w:r w:rsidRPr="00B70511">
        <w:rPr>
          <w:sz w:val="24"/>
          <w:szCs w:val="24"/>
        </w:rPr>
        <w:t>в новой редакции</w:t>
      </w:r>
      <w:r w:rsidRPr="00E9397F">
        <w:rPr>
          <w:bCs/>
          <w:sz w:val="24"/>
          <w:szCs w:val="24"/>
        </w:rPr>
        <w:t xml:space="preserve"> (далее – Административный регламент)</w:t>
      </w:r>
      <w:r w:rsidRPr="00E9397F">
        <w:rPr>
          <w:sz w:val="24"/>
          <w:szCs w:val="24"/>
        </w:rPr>
        <w:t xml:space="preserve"> слова: «Устав муниципального образования муниципальный округ </w:t>
      </w:r>
      <w:proofErr w:type="spellStart"/>
      <w:r w:rsidRPr="00E9397F">
        <w:rPr>
          <w:sz w:val="24"/>
          <w:szCs w:val="24"/>
        </w:rPr>
        <w:t>Юнтолово</w:t>
      </w:r>
      <w:proofErr w:type="spellEnd"/>
      <w:r w:rsidRPr="00E9397F">
        <w:rPr>
          <w:sz w:val="24"/>
          <w:szCs w:val="24"/>
        </w:rPr>
        <w:t xml:space="preserve">» </w:t>
      </w:r>
      <w:proofErr w:type="gramStart"/>
      <w:r w:rsidRPr="00E9397F">
        <w:rPr>
          <w:sz w:val="24"/>
          <w:szCs w:val="24"/>
        </w:rPr>
        <w:t>заменить на слова</w:t>
      </w:r>
      <w:proofErr w:type="gramEnd"/>
      <w:r w:rsidRPr="00E9397F">
        <w:rPr>
          <w:sz w:val="24"/>
          <w:szCs w:val="24"/>
        </w:rPr>
        <w:t>: «</w:t>
      </w:r>
      <w:r w:rsidRPr="00E9397F">
        <w:rPr>
          <w:rFonts w:eastAsiaTheme="minorHAnsi"/>
          <w:sz w:val="24"/>
          <w:szCs w:val="24"/>
          <w:lang w:eastAsia="en-US"/>
        </w:rPr>
        <w:t xml:space="preserve">Устав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9397F"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 w:rsidRPr="00E9397F">
        <w:rPr>
          <w:rFonts w:eastAsiaTheme="minorHAnsi"/>
          <w:sz w:val="24"/>
          <w:szCs w:val="24"/>
          <w:lang w:eastAsia="en-US"/>
        </w:rPr>
        <w:t>»;</w:t>
      </w:r>
    </w:p>
    <w:p w:rsidR="003C666E" w:rsidRDefault="00E9397F" w:rsidP="00136B19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Дополнить пункт 2.8. А</w:t>
      </w:r>
      <w:r w:rsidR="00B70511">
        <w:rPr>
          <w:rFonts w:ascii="Times New Roman" w:hAnsi="Times New Roman" w:cs="Times New Roman"/>
          <w:b w:val="0"/>
          <w:sz w:val="24"/>
          <w:szCs w:val="24"/>
        </w:rPr>
        <w:t>дминистративного регламента Местной А</w:t>
      </w:r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образования муниципальный округ </w:t>
      </w:r>
      <w:proofErr w:type="spellStart"/>
      <w:r w:rsidR="00B70511">
        <w:rPr>
          <w:rFonts w:ascii="Times New Roman" w:hAnsi="Times New Roman" w:cs="Times New Roman"/>
          <w:b w:val="0"/>
          <w:sz w:val="24"/>
          <w:szCs w:val="24"/>
        </w:rPr>
        <w:t>Ю</w:t>
      </w:r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 </w:t>
      </w:r>
      <w:r w:rsidR="00B70511" w:rsidRPr="00B7051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B70511" w:rsidRPr="00B705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61F7">
        <w:rPr>
          <w:rFonts w:ascii="Times New Roman" w:hAnsi="Times New Roman" w:cs="Times New Roman"/>
          <w:b w:val="0"/>
          <w:sz w:val="24"/>
          <w:szCs w:val="24"/>
        </w:rPr>
        <w:t>следующим абзацем:</w:t>
      </w:r>
    </w:p>
    <w:p w:rsidR="00A22667" w:rsidRDefault="00A22667" w:rsidP="008B4826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43130B">
          <w:rPr>
            <w:rFonts w:eastAsiaTheme="minorHAnsi"/>
            <w:sz w:val="24"/>
            <w:szCs w:val="24"/>
            <w:lang w:eastAsia="en-US"/>
          </w:rPr>
          <w:t>пунктом 7.2 части 1 статьи 16</w:t>
        </w:r>
      </w:hyperlink>
      <w:r w:rsidR="0043130B" w:rsidRPr="0043130B">
        <w:rPr>
          <w:rFonts w:eastAsiaTheme="minorHAnsi"/>
          <w:sz w:val="24"/>
          <w:szCs w:val="24"/>
          <w:lang w:eastAsia="en-US"/>
        </w:rPr>
        <w:t xml:space="preserve"> </w:t>
      </w:r>
      <w:r w:rsidR="0043130B">
        <w:rPr>
          <w:rFonts w:eastAsiaTheme="minorHAnsi"/>
          <w:sz w:val="24"/>
          <w:szCs w:val="24"/>
          <w:lang w:eastAsia="en-US"/>
        </w:rPr>
        <w:t>Федерального</w:t>
      </w:r>
      <w:r w:rsidR="0043130B" w:rsidRPr="0043130B">
        <w:rPr>
          <w:rFonts w:eastAsiaTheme="minorHAnsi"/>
          <w:sz w:val="24"/>
          <w:szCs w:val="24"/>
          <w:lang w:eastAsia="en-US"/>
        </w:rPr>
        <w:t xml:space="preserve"> за</w:t>
      </w:r>
      <w:r w:rsidR="0043130B">
        <w:rPr>
          <w:rFonts w:eastAsiaTheme="minorHAnsi"/>
          <w:sz w:val="24"/>
          <w:szCs w:val="24"/>
          <w:lang w:eastAsia="en-US"/>
        </w:rPr>
        <w:t xml:space="preserve">кона от 27.07.2010 N 210-ФЗ (ред. от 02.07.2021) "Об организации предоставления государственных </w:t>
      </w:r>
      <w:r w:rsidR="00252B84">
        <w:rPr>
          <w:rFonts w:eastAsiaTheme="minorHAnsi"/>
          <w:sz w:val="24"/>
          <w:szCs w:val="24"/>
          <w:lang w:eastAsia="en-US"/>
        </w:rPr>
        <w:t xml:space="preserve">                </w:t>
      </w:r>
      <w:r w:rsidR="0043130B">
        <w:rPr>
          <w:rFonts w:eastAsiaTheme="minorHAnsi"/>
          <w:sz w:val="24"/>
          <w:szCs w:val="24"/>
          <w:lang w:eastAsia="en-US"/>
        </w:rPr>
        <w:t>и муниципальных услуг"</w:t>
      </w:r>
      <w:r>
        <w:rPr>
          <w:rFonts w:eastAsiaTheme="minorHAnsi"/>
          <w:sz w:val="24"/>
          <w:szCs w:val="24"/>
          <w:lang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252B84">
        <w:rPr>
          <w:rFonts w:eastAsiaTheme="minorHAnsi"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sz w:val="24"/>
          <w:szCs w:val="24"/>
          <w:lang w:eastAsia="en-US"/>
        </w:rPr>
        <w:t>или муниципальной услуги, и иных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случаев, уста</w:t>
      </w:r>
      <w:r w:rsidR="0043130B">
        <w:rPr>
          <w:rFonts w:eastAsiaTheme="minorHAnsi"/>
          <w:sz w:val="24"/>
          <w:szCs w:val="24"/>
          <w:lang w:eastAsia="en-US"/>
        </w:rPr>
        <w:t>н</w:t>
      </w:r>
      <w:r w:rsidR="00136B19">
        <w:rPr>
          <w:rFonts w:eastAsiaTheme="minorHAnsi"/>
          <w:sz w:val="24"/>
          <w:szCs w:val="24"/>
          <w:lang w:eastAsia="en-US"/>
        </w:rPr>
        <w:t>овленных федеральными законами».</w:t>
      </w:r>
    </w:p>
    <w:p w:rsidR="00D86CC7" w:rsidRDefault="00D86CC7" w:rsidP="008B4826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</w:p>
    <w:p w:rsidR="00D86CC7" w:rsidRDefault="00D86CC7" w:rsidP="008B4826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</w:p>
    <w:p w:rsidR="00EE22E6" w:rsidRDefault="00EE22E6" w:rsidP="00EE22E6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1.3. Пункт 1.3.1.2 Административного регламента изложить в следующей редакции:</w:t>
      </w:r>
    </w:p>
    <w:p w:rsidR="00EE22E6" w:rsidRPr="004E53E3" w:rsidRDefault="00EE22E6" w:rsidP="00EE22E6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EE22E6" w:rsidRPr="004E53E3" w:rsidRDefault="00EE22E6" w:rsidP="00EE22E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EE22E6" w:rsidRPr="004E53E3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EE22E6" w:rsidRPr="004E53E3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EE22E6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F7622F">
          <w:rPr>
            <w:rStyle w:val="a8"/>
            <w:sz w:val="24"/>
            <w:szCs w:val="24"/>
          </w:rPr>
          <w:t>knz@mfcspb.ru</w:t>
        </w:r>
      </w:hyperlink>
      <w:r>
        <w:rPr>
          <w:sz w:val="24"/>
          <w:szCs w:val="24"/>
        </w:rPr>
        <w:t xml:space="preserve"> ».</w:t>
      </w:r>
    </w:p>
    <w:p w:rsidR="00EE22E6" w:rsidRPr="00A8422D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1.4. В пункте 2.17 Административного регламента слова: «Места нахождения и графики работы МФЦ приведены в приложении № 2 к настоящему Административному регламенту, </w:t>
      </w:r>
      <w:r>
        <w:rPr>
          <w:sz w:val="24"/>
          <w:szCs w:val="24"/>
        </w:rPr>
        <w:t xml:space="preserve">                    </w:t>
      </w:r>
      <w:r w:rsidRPr="00A8422D">
        <w:rPr>
          <w:sz w:val="24"/>
          <w:szCs w:val="24"/>
        </w:rPr>
        <w:t>а также размещены на Портале.</w:t>
      </w:r>
    </w:p>
    <w:p w:rsidR="00EE22E6" w:rsidRPr="00A8422D" w:rsidRDefault="00EE22E6" w:rsidP="00EE22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EE22E6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www.gu.spb.ru</w:t>
      </w:r>
      <w:proofErr w:type="spellEnd"/>
      <w:r w:rsidRPr="00A8422D">
        <w:rPr>
          <w:sz w:val="24"/>
          <w:szCs w:val="24"/>
        </w:rPr>
        <w:t>/</w:t>
      </w:r>
      <w:proofErr w:type="spellStart"/>
      <w:r w:rsidRPr="00A8422D">
        <w:rPr>
          <w:sz w:val="24"/>
          <w:szCs w:val="24"/>
        </w:rPr>
        <w:t>mfc</w:t>
      </w:r>
      <w:proofErr w:type="spellEnd"/>
      <w:r w:rsidRPr="00A8422D">
        <w:rPr>
          <w:sz w:val="24"/>
          <w:szCs w:val="24"/>
        </w:rPr>
        <w:t xml:space="preserve">, </w:t>
      </w:r>
      <w:proofErr w:type="spellStart"/>
      <w:r w:rsidRPr="00A8422D">
        <w:rPr>
          <w:sz w:val="24"/>
          <w:szCs w:val="24"/>
        </w:rPr>
        <w:t>e-mail</w:t>
      </w:r>
      <w:proofErr w:type="spellEnd"/>
      <w:r w:rsidRPr="00A8422D">
        <w:rPr>
          <w:sz w:val="24"/>
          <w:szCs w:val="24"/>
        </w:rPr>
        <w:t xml:space="preserve">: </w:t>
      </w:r>
      <w:hyperlink r:id="rId8" w:history="1">
        <w:r w:rsidRPr="00A8422D">
          <w:rPr>
            <w:rStyle w:val="a8"/>
            <w:sz w:val="24"/>
            <w:szCs w:val="24"/>
          </w:rPr>
          <w:t>knz@mfcspb.ru</w:t>
        </w:r>
      </w:hyperlink>
      <w:r w:rsidRPr="00A8422D">
        <w:rPr>
          <w:sz w:val="24"/>
          <w:szCs w:val="24"/>
        </w:rPr>
        <w:t xml:space="preserve">» </w:t>
      </w:r>
    </w:p>
    <w:p w:rsidR="00EE22E6" w:rsidRPr="004E53E3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                              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EE22E6" w:rsidRPr="004E53E3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EE22E6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471250">
          <w:rPr>
            <w:rStyle w:val="a8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EE22E6" w:rsidRPr="001E3916" w:rsidRDefault="00EE22E6" w:rsidP="00EE22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№ 2 к Административному регламенту считать утратившим силу.</w:t>
      </w:r>
    </w:p>
    <w:p w:rsidR="00D86CC7" w:rsidRDefault="00D86CC7" w:rsidP="008B4826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</w:p>
    <w:p w:rsidR="008C61F7" w:rsidRDefault="00FF1768" w:rsidP="00136B19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252B84" w:rsidRDefault="00252B84" w:rsidP="00136B19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8AF">
        <w:rPr>
          <w:rFonts w:ascii="Times New Roman" w:hAnsi="Times New Roman" w:cs="Times New Roman"/>
          <w:b w:val="0"/>
          <w:sz w:val="24"/>
          <w:szCs w:val="24"/>
        </w:rPr>
        <w:t>исполнением настоящего 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остановления оставляю за собой.</w:t>
      </w:r>
    </w:p>
    <w:p w:rsidR="00F47876" w:rsidRDefault="00F47876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6B19" w:rsidRPr="00252B84" w:rsidRDefault="00136B19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52B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Е.Н.Ковба</w:t>
      </w:r>
      <w:proofErr w:type="spellEnd"/>
    </w:p>
    <w:sectPr w:rsidR="005F7142" w:rsidRPr="00C108A9" w:rsidSect="00F4787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0E2"/>
    <w:multiLevelType w:val="multilevel"/>
    <w:tmpl w:val="6DAAA2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b/>
      </w:rPr>
    </w:lvl>
  </w:abstractNum>
  <w:abstractNum w:abstractNumId="1">
    <w:nsid w:val="4FDD19D7"/>
    <w:multiLevelType w:val="hybridMultilevel"/>
    <w:tmpl w:val="7054DB24"/>
    <w:lvl w:ilvl="0" w:tplc="0812DF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B07A9"/>
    <w:multiLevelType w:val="multilevel"/>
    <w:tmpl w:val="31A27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3AAC"/>
    <w:rsid w:val="000244B9"/>
    <w:rsid w:val="000B7053"/>
    <w:rsid w:val="00105A73"/>
    <w:rsid w:val="00136B19"/>
    <w:rsid w:val="00147EF3"/>
    <w:rsid w:val="00242FF4"/>
    <w:rsid w:val="00252B84"/>
    <w:rsid w:val="00280F26"/>
    <w:rsid w:val="002D1205"/>
    <w:rsid w:val="003C666E"/>
    <w:rsid w:val="003E37E1"/>
    <w:rsid w:val="0043130B"/>
    <w:rsid w:val="004C37C8"/>
    <w:rsid w:val="0058688D"/>
    <w:rsid w:val="005B4A67"/>
    <w:rsid w:val="005C3C1A"/>
    <w:rsid w:val="005F7142"/>
    <w:rsid w:val="00602DCB"/>
    <w:rsid w:val="00626A04"/>
    <w:rsid w:val="00675595"/>
    <w:rsid w:val="00690EBF"/>
    <w:rsid w:val="007C52F7"/>
    <w:rsid w:val="007E5970"/>
    <w:rsid w:val="00827A8E"/>
    <w:rsid w:val="0089732B"/>
    <w:rsid w:val="008B2FC9"/>
    <w:rsid w:val="008B4826"/>
    <w:rsid w:val="008C61F7"/>
    <w:rsid w:val="008D0922"/>
    <w:rsid w:val="008F732A"/>
    <w:rsid w:val="009156C6"/>
    <w:rsid w:val="0092643E"/>
    <w:rsid w:val="009D5A1D"/>
    <w:rsid w:val="00A22667"/>
    <w:rsid w:val="00A862E8"/>
    <w:rsid w:val="00AB50F1"/>
    <w:rsid w:val="00AB6FCD"/>
    <w:rsid w:val="00AC48AF"/>
    <w:rsid w:val="00AE3A7F"/>
    <w:rsid w:val="00B34BAC"/>
    <w:rsid w:val="00B5413B"/>
    <w:rsid w:val="00B70511"/>
    <w:rsid w:val="00BA4441"/>
    <w:rsid w:val="00BC7035"/>
    <w:rsid w:val="00C108A9"/>
    <w:rsid w:val="00C67023"/>
    <w:rsid w:val="00CA7D96"/>
    <w:rsid w:val="00CC0531"/>
    <w:rsid w:val="00CF5F30"/>
    <w:rsid w:val="00D66883"/>
    <w:rsid w:val="00D86CC7"/>
    <w:rsid w:val="00DC1422"/>
    <w:rsid w:val="00E9397F"/>
    <w:rsid w:val="00EE22E6"/>
    <w:rsid w:val="00F13363"/>
    <w:rsid w:val="00F47876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F5F30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7051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E9397F"/>
    <w:pPr>
      <w:ind w:left="720"/>
      <w:contextualSpacing/>
    </w:pPr>
  </w:style>
  <w:style w:type="table" w:styleId="a7">
    <w:name w:val="Table Grid"/>
    <w:basedOn w:val="a1"/>
    <w:uiPriority w:val="59"/>
    <w:rsid w:val="00D86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2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z@mfc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9EB6199BA9C93B7373A258BFD4E81DAE4F23B87B8B28E0DFE7FD5331F03A66578C922E9C7D37D195050BCCCAB3106C72B582D75W8rF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24</cp:revision>
  <cp:lastPrinted>2021-11-29T08:54:00Z</cp:lastPrinted>
  <dcterms:created xsi:type="dcterms:W3CDTF">2019-02-27T11:35:00Z</dcterms:created>
  <dcterms:modified xsi:type="dcterms:W3CDTF">2021-12-02T08:20:00Z</dcterms:modified>
</cp:coreProperties>
</file>