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3A1361">
      <w:pPr>
        <w:jc w:val="center"/>
        <w:rPr>
          <w:color w:val="FF0000"/>
          <w:sz w:val="24"/>
          <w:szCs w:val="24"/>
          <w:lang w:eastAsia="ru-RU"/>
        </w:rPr>
      </w:pPr>
      <w:r w:rsidRPr="00745556">
        <w:rPr>
          <w:noProof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 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962E95" w:rsidRDefault="00745556" w:rsidP="00962E95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2C1BDF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9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 </w:t>
      </w:r>
      <w:r w:rsidR="00F96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9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AB1369" w:rsidRPr="0098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6F2D" w:rsidRPr="0098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13970" w:rsidRPr="0098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98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98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98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C9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90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</w:p>
    <w:p w:rsidR="002B4B1E" w:rsidRDefault="002B4B1E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2C0C" w:rsidRDefault="00DB2C0C" w:rsidP="002D7F9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4B1E" w:rsidRPr="00B25009" w:rsidRDefault="0034474C" w:rsidP="00B25009">
      <w:pPr>
        <w:pStyle w:val="Heading"/>
        <w:ind w:right="2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 признании утратившим силу решения МС МО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Юнтолово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от 12.04.2010 № 02-03/12 «Об утверждении Положения о порядке сдачи квалификационного экзамена»</w:t>
      </w:r>
    </w:p>
    <w:p w:rsidR="00297739" w:rsidRPr="001B55C4" w:rsidRDefault="00297739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78B0" w:rsidRPr="000636B9" w:rsidRDefault="002F3E38" w:rsidP="000636B9">
      <w:pPr>
        <w:pStyle w:val="Heading"/>
        <w:ind w:right="282" w:firstLine="708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AA7AC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связи </w:t>
      </w:r>
      <w:r w:rsidRPr="00AA7ACB">
        <w:rPr>
          <w:rFonts w:ascii="Times New Roman" w:hAnsi="Times New Roman"/>
          <w:b w:val="0"/>
          <w:sz w:val="24"/>
          <w:szCs w:val="24"/>
        </w:rPr>
        <w:t xml:space="preserve">с </w:t>
      </w:r>
      <w:r w:rsidR="00D45135" w:rsidRPr="00AA7ACB">
        <w:rPr>
          <w:rFonts w:ascii="Times New Roman" w:hAnsi="Times New Roman"/>
          <w:b w:val="0"/>
          <w:sz w:val="24"/>
          <w:szCs w:val="24"/>
        </w:rPr>
        <w:t xml:space="preserve">принятием </w:t>
      </w:r>
      <w:r w:rsidR="0060367C" w:rsidRPr="00AA7ACB">
        <w:rPr>
          <w:rFonts w:ascii="Times New Roman" w:hAnsi="Times New Roman"/>
          <w:b w:val="0"/>
          <w:sz w:val="24"/>
          <w:szCs w:val="24"/>
        </w:rPr>
        <w:t>решения</w:t>
      </w:r>
      <w:r w:rsidR="0060367C" w:rsidRPr="00AA7AC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МС МО </w:t>
      </w:r>
      <w:proofErr w:type="spellStart"/>
      <w:proofErr w:type="gramStart"/>
      <w:r w:rsidR="0060367C" w:rsidRPr="00AA7ACB">
        <w:rPr>
          <w:rFonts w:ascii="Times New Roman" w:hAnsi="Times New Roman"/>
          <w:b w:val="0"/>
          <w:color w:val="000000" w:themeColor="text1"/>
          <w:sz w:val="24"/>
          <w:szCs w:val="24"/>
        </w:rPr>
        <w:t>МО</w:t>
      </w:r>
      <w:proofErr w:type="spellEnd"/>
      <w:proofErr w:type="gramEnd"/>
      <w:r w:rsidR="0060367C" w:rsidRPr="00AA7AC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60367C" w:rsidRPr="00AA7ACB">
        <w:rPr>
          <w:rFonts w:ascii="Times New Roman" w:hAnsi="Times New Roman"/>
          <w:b w:val="0"/>
          <w:color w:val="000000" w:themeColor="text1"/>
          <w:sz w:val="24"/>
          <w:szCs w:val="24"/>
        </w:rPr>
        <w:t>Юнтолово</w:t>
      </w:r>
      <w:proofErr w:type="spellEnd"/>
      <w:r w:rsidR="0060367C" w:rsidRPr="00AA7AC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</w:t>
      </w:r>
      <w:r w:rsidR="003A1850" w:rsidRPr="00AA7ACB">
        <w:rPr>
          <w:rFonts w:ascii="Times New Roman" w:hAnsi="Times New Roman"/>
          <w:b w:val="0"/>
          <w:sz w:val="24"/>
          <w:szCs w:val="24"/>
        </w:rPr>
        <w:t>23</w:t>
      </w:r>
      <w:r w:rsidRPr="00AA7ACB">
        <w:rPr>
          <w:rFonts w:ascii="Times New Roman" w:hAnsi="Times New Roman"/>
          <w:b w:val="0"/>
          <w:sz w:val="24"/>
          <w:szCs w:val="24"/>
        </w:rPr>
        <w:t>.12.2021</w:t>
      </w:r>
      <w:r w:rsidR="00434682" w:rsidRPr="00AA7ACB">
        <w:rPr>
          <w:rFonts w:ascii="Times New Roman" w:hAnsi="Times New Roman"/>
          <w:b w:val="0"/>
          <w:sz w:val="24"/>
          <w:szCs w:val="24"/>
        </w:rPr>
        <w:t xml:space="preserve"> №</w:t>
      </w:r>
      <w:r w:rsidR="00434682" w:rsidRPr="00AA7AC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37</w:t>
      </w:r>
      <w:r w:rsidR="00AA7ACB" w:rsidRPr="00AA7AC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0636B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     </w:t>
      </w:r>
      <w:r w:rsidR="006E254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«Об утверждении </w:t>
      </w:r>
      <w:r w:rsidR="00AA7ACB" w:rsidRPr="00AA7ACB">
        <w:rPr>
          <w:rFonts w:ascii="Times New Roman" w:hAnsi="Times New Roman"/>
          <w:b w:val="0"/>
          <w:color w:val="000000" w:themeColor="text1"/>
          <w:sz w:val="24"/>
          <w:szCs w:val="24"/>
        </w:rPr>
        <w:t>Положения</w:t>
      </w:r>
      <w:r w:rsidR="00AA7ACB" w:rsidRPr="00AA7ACB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AA7ACB" w:rsidRPr="00AA7ACB">
        <w:rPr>
          <w:rFonts w:ascii="Times New Roman" w:hAnsi="Times New Roman"/>
          <w:b w:val="0"/>
          <w:sz w:val="24"/>
          <w:szCs w:val="24"/>
        </w:rPr>
        <w:t xml:space="preserve">о порядке сдачи квалификационного </w:t>
      </w:r>
      <w:r w:rsidR="006E2549">
        <w:rPr>
          <w:rFonts w:ascii="Times New Roman" w:hAnsi="Times New Roman"/>
          <w:b w:val="0"/>
          <w:sz w:val="24"/>
          <w:szCs w:val="24"/>
        </w:rPr>
        <w:t xml:space="preserve">экзамена </w:t>
      </w:r>
      <w:r w:rsidR="00AA7ACB" w:rsidRPr="00AA7ACB">
        <w:rPr>
          <w:rFonts w:ascii="Times New Roman" w:hAnsi="Times New Roman"/>
          <w:b w:val="0"/>
          <w:sz w:val="24"/>
          <w:szCs w:val="24"/>
        </w:rPr>
        <w:t>муниципальными служащими в</w:t>
      </w:r>
      <w:r w:rsidR="006E2549">
        <w:rPr>
          <w:rFonts w:ascii="Times New Roman" w:hAnsi="Times New Roman"/>
          <w:b w:val="0"/>
          <w:sz w:val="24"/>
          <w:szCs w:val="24"/>
        </w:rPr>
        <w:t xml:space="preserve">нутригородского муниципального образования </w:t>
      </w:r>
      <w:r w:rsidR="00AA7ACB" w:rsidRPr="00AA7ACB">
        <w:rPr>
          <w:rFonts w:ascii="Times New Roman" w:hAnsi="Times New Roman"/>
          <w:b w:val="0"/>
          <w:sz w:val="24"/>
          <w:szCs w:val="24"/>
        </w:rPr>
        <w:t>города федера</w:t>
      </w:r>
      <w:r w:rsidR="00AA7ACB">
        <w:rPr>
          <w:rFonts w:ascii="Times New Roman" w:hAnsi="Times New Roman"/>
          <w:b w:val="0"/>
          <w:sz w:val="24"/>
          <w:szCs w:val="24"/>
        </w:rPr>
        <w:t xml:space="preserve">льного значения                       </w:t>
      </w:r>
      <w:r w:rsidR="00AA7ACB" w:rsidRPr="00AA7ACB">
        <w:rPr>
          <w:rFonts w:ascii="Times New Roman" w:hAnsi="Times New Roman"/>
          <w:b w:val="0"/>
          <w:sz w:val="24"/>
          <w:szCs w:val="24"/>
        </w:rPr>
        <w:t xml:space="preserve">Санкт-Петербурга муниципальный округ </w:t>
      </w:r>
      <w:proofErr w:type="spellStart"/>
      <w:r w:rsidR="00AA7ACB" w:rsidRPr="00AA7ACB">
        <w:rPr>
          <w:rFonts w:ascii="Times New Roman" w:hAnsi="Times New Roman"/>
          <w:b w:val="0"/>
          <w:sz w:val="24"/>
          <w:szCs w:val="24"/>
        </w:rPr>
        <w:t>Юнтолово</w:t>
      </w:r>
      <w:proofErr w:type="spellEnd"/>
      <w:r w:rsidR="000636B9" w:rsidRPr="000636B9">
        <w:rPr>
          <w:rFonts w:ascii="Times New Roman" w:hAnsi="Times New Roman"/>
          <w:b w:val="0"/>
          <w:sz w:val="24"/>
          <w:szCs w:val="24"/>
        </w:rPr>
        <w:t>»</w:t>
      </w:r>
      <w:r w:rsidR="00AB1369" w:rsidRPr="000636B9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</w:p>
    <w:p w:rsidR="001F78B0" w:rsidRPr="00AB1369" w:rsidRDefault="004F4ADD" w:rsidP="005A75E1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745556" w:rsidRPr="00AB1369" w:rsidRDefault="00745556" w:rsidP="0074555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B13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Муниципальный Совет решил:</w:t>
      </w:r>
    </w:p>
    <w:p w:rsidR="002F3E38" w:rsidRPr="002F3E38" w:rsidRDefault="00745556" w:rsidP="006E2549">
      <w:pPr>
        <w:pStyle w:val="Heading"/>
        <w:ind w:firstLine="357"/>
        <w:jc w:val="both"/>
        <w:rPr>
          <w:rFonts w:ascii="Times New Roman" w:hAnsi="Times New Roman"/>
          <w:b w:val="0"/>
          <w:sz w:val="24"/>
          <w:szCs w:val="24"/>
        </w:rPr>
      </w:pPr>
      <w:r w:rsidRPr="00046C85">
        <w:rPr>
          <w:rFonts w:ascii="Times New Roman" w:eastAsiaTheme="minorHAnsi" w:hAnsi="Times New Roman"/>
          <w:b w:val="0"/>
          <w:snapToGrid/>
          <w:color w:val="000000" w:themeColor="text1"/>
          <w:sz w:val="24"/>
          <w:szCs w:val="24"/>
          <w:lang w:eastAsia="en-US"/>
        </w:rPr>
        <w:t>1.</w:t>
      </w:r>
      <w:r w:rsidR="006E2549">
        <w:rPr>
          <w:rFonts w:ascii="Times New Roman" w:eastAsiaTheme="minorHAnsi" w:hAnsi="Times New Roman"/>
          <w:b w:val="0"/>
          <w:snapToGrid/>
          <w:color w:val="000000" w:themeColor="text1"/>
          <w:sz w:val="24"/>
          <w:szCs w:val="24"/>
          <w:lang w:eastAsia="en-US"/>
        </w:rPr>
        <w:t xml:space="preserve"> </w:t>
      </w:r>
      <w:r w:rsidR="002F3E38">
        <w:rPr>
          <w:rFonts w:ascii="Times New Roman" w:eastAsiaTheme="minorHAnsi" w:hAnsi="Times New Roman"/>
          <w:b w:val="0"/>
          <w:snapToGrid/>
          <w:color w:val="000000" w:themeColor="text1"/>
          <w:sz w:val="24"/>
          <w:szCs w:val="24"/>
          <w:lang w:eastAsia="en-US"/>
        </w:rPr>
        <w:t xml:space="preserve">Признать утратившим силу решение МС МО </w:t>
      </w:r>
      <w:proofErr w:type="spellStart"/>
      <w:proofErr w:type="gramStart"/>
      <w:r w:rsidR="002F3E38">
        <w:rPr>
          <w:rFonts w:ascii="Times New Roman" w:eastAsiaTheme="minorHAnsi" w:hAnsi="Times New Roman"/>
          <w:b w:val="0"/>
          <w:snapToGrid/>
          <w:color w:val="000000" w:themeColor="text1"/>
          <w:sz w:val="24"/>
          <w:szCs w:val="24"/>
          <w:lang w:eastAsia="en-US"/>
        </w:rPr>
        <w:t>МО</w:t>
      </w:r>
      <w:proofErr w:type="spellEnd"/>
      <w:proofErr w:type="gramEnd"/>
      <w:r w:rsidR="002F3E38">
        <w:rPr>
          <w:rFonts w:ascii="Times New Roman" w:eastAsiaTheme="minorHAnsi" w:hAnsi="Times New Roman"/>
          <w:b w:val="0"/>
          <w:snapToGrid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2F3E38" w:rsidRPr="002F3E38">
        <w:rPr>
          <w:rFonts w:ascii="Times New Roman" w:hAnsi="Times New Roman"/>
          <w:b w:val="0"/>
          <w:color w:val="000000" w:themeColor="text1"/>
          <w:sz w:val="24"/>
          <w:szCs w:val="24"/>
        </w:rPr>
        <w:t>Юнтоло</w:t>
      </w:r>
      <w:r w:rsidR="006E2549">
        <w:rPr>
          <w:rFonts w:ascii="Times New Roman" w:hAnsi="Times New Roman"/>
          <w:b w:val="0"/>
          <w:color w:val="000000" w:themeColor="text1"/>
          <w:sz w:val="24"/>
          <w:szCs w:val="24"/>
        </w:rPr>
        <w:t>во</w:t>
      </w:r>
      <w:proofErr w:type="spellEnd"/>
      <w:r w:rsidR="006E254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12.04.2010 № 02-03/12 </w:t>
      </w:r>
      <w:r w:rsidR="006E2549">
        <w:rPr>
          <w:rFonts w:ascii="Times New Roman" w:hAnsi="Times New Roman"/>
          <w:b w:val="0"/>
          <w:color w:val="000000" w:themeColor="text1"/>
          <w:sz w:val="24"/>
          <w:szCs w:val="24"/>
        </w:rPr>
        <w:br/>
        <w:t xml:space="preserve">«Об </w:t>
      </w:r>
      <w:r w:rsidR="006E2549" w:rsidRPr="002F3E38">
        <w:rPr>
          <w:rFonts w:ascii="Times New Roman" w:hAnsi="Times New Roman"/>
          <w:b w:val="0"/>
          <w:color w:val="000000" w:themeColor="text1"/>
          <w:sz w:val="24"/>
          <w:szCs w:val="24"/>
        </w:rPr>
        <w:t>утверждении Положения о порядке сдачи квалификационного экзамена»</w:t>
      </w:r>
      <w:r w:rsidR="006E2549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AD4B8A" w:rsidRPr="00E77EB4" w:rsidRDefault="003C3853" w:rsidP="006E2549">
      <w:pPr>
        <w:tabs>
          <w:tab w:val="left" w:pos="9922"/>
        </w:tabs>
        <w:spacing w:before="120"/>
        <w:ind w:firstLine="357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  <w:r w:rsidRPr="00AB1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="00AD4B8A">
        <w:rPr>
          <w:rFonts w:ascii="Times New Roman" w:hAnsi="Times New Roman"/>
          <w:color w:val="000000"/>
          <w:sz w:val="24"/>
        </w:rPr>
        <w:t xml:space="preserve"> Решение вступает в силу с момента </w:t>
      </w:r>
      <w:r w:rsidR="002F3E38">
        <w:rPr>
          <w:rFonts w:ascii="Times New Roman" w:hAnsi="Times New Roman"/>
          <w:color w:val="000000"/>
          <w:sz w:val="24"/>
        </w:rPr>
        <w:t>официального опубликования</w:t>
      </w:r>
      <w:r w:rsidR="00AD4B8A">
        <w:rPr>
          <w:rFonts w:ascii="Times New Roman" w:hAnsi="Times New Roman"/>
          <w:color w:val="000000"/>
          <w:sz w:val="24"/>
        </w:rPr>
        <w:t>.</w:t>
      </w:r>
    </w:p>
    <w:p w:rsidR="00A63A3F" w:rsidRDefault="00A63A3F" w:rsidP="00DE6EEC">
      <w:pPr>
        <w:widowControl w:val="0"/>
        <w:autoSpaceDN w:val="0"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B8A" w:rsidRDefault="00AD4B8A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A3F" w:rsidRDefault="00A63A3F" w:rsidP="00745556">
      <w:pPr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913970" w:rsidRPr="00C56E2B" w:rsidRDefault="00913970" w:rsidP="009139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913970" w:rsidRPr="00C56E2B" w:rsidRDefault="00913970" w:rsidP="00913970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C5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p w:rsidR="00913970" w:rsidRPr="00C56E2B" w:rsidRDefault="00913970" w:rsidP="00913970">
      <w:pPr>
        <w:tabs>
          <w:tab w:val="left" w:pos="567"/>
        </w:tabs>
        <w:suppressAutoHyphens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Default="00745556" w:rsidP="00745556">
      <w:pPr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56" w:rsidRPr="002F3E38" w:rsidRDefault="00745556" w:rsidP="002F3E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5556" w:rsidRPr="002F3E38" w:rsidSect="00AB1369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9F11E8A"/>
    <w:multiLevelType w:val="hybridMultilevel"/>
    <w:tmpl w:val="8EDAEE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AC7173E"/>
    <w:multiLevelType w:val="hybridMultilevel"/>
    <w:tmpl w:val="68142B16"/>
    <w:lvl w:ilvl="0" w:tplc="74DCA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02852">
      <w:start w:val="1"/>
      <w:numFmt w:val="decimal"/>
      <w:isLgl/>
      <w:lvlText w:val="%2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 w:tplc="2F1822B8">
      <w:numFmt w:val="none"/>
      <w:lvlText w:val=""/>
      <w:lvlJc w:val="left"/>
      <w:pPr>
        <w:tabs>
          <w:tab w:val="num" w:pos="360"/>
        </w:tabs>
      </w:pPr>
    </w:lvl>
    <w:lvl w:ilvl="3" w:tplc="519E914E">
      <w:numFmt w:val="none"/>
      <w:lvlText w:val=""/>
      <w:lvlJc w:val="left"/>
      <w:pPr>
        <w:tabs>
          <w:tab w:val="num" w:pos="360"/>
        </w:tabs>
      </w:pPr>
    </w:lvl>
    <w:lvl w:ilvl="4" w:tplc="F7DAF082">
      <w:numFmt w:val="none"/>
      <w:lvlText w:val=""/>
      <w:lvlJc w:val="left"/>
      <w:pPr>
        <w:tabs>
          <w:tab w:val="num" w:pos="360"/>
        </w:tabs>
      </w:pPr>
    </w:lvl>
    <w:lvl w:ilvl="5" w:tplc="54722760">
      <w:numFmt w:val="none"/>
      <w:lvlText w:val=""/>
      <w:lvlJc w:val="left"/>
      <w:pPr>
        <w:tabs>
          <w:tab w:val="num" w:pos="360"/>
        </w:tabs>
      </w:pPr>
    </w:lvl>
    <w:lvl w:ilvl="6" w:tplc="F1ACD97C">
      <w:numFmt w:val="none"/>
      <w:lvlText w:val=""/>
      <w:lvlJc w:val="left"/>
      <w:pPr>
        <w:tabs>
          <w:tab w:val="num" w:pos="360"/>
        </w:tabs>
      </w:pPr>
    </w:lvl>
    <w:lvl w:ilvl="7" w:tplc="F40E7740">
      <w:numFmt w:val="none"/>
      <w:lvlText w:val=""/>
      <w:lvlJc w:val="left"/>
      <w:pPr>
        <w:tabs>
          <w:tab w:val="num" w:pos="360"/>
        </w:tabs>
      </w:pPr>
    </w:lvl>
    <w:lvl w:ilvl="8" w:tplc="3E409A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942BBE"/>
    <w:multiLevelType w:val="singleLevel"/>
    <w:tmpl w:val="0419000F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</w:abstractNum>
  <w:abstractNum w:abstractNumId="4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1468C5"/>
    <w:multiLevelType w:val="hybridMultilevel"/>
    <w:tmpl w:val="2FDA3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1EF95C2D"/>
    <w:multiLevelType w:val="hybridMultilevel"/>
    <w:tmpl w:val="E99A5B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4C7964"/>
    <w:multiLevelType w:val="hybridMultilevel"/>
    <w:tmpl w:val="DE366E5A"/>
    <w:lvl w:ilvl="0" w:tplc="FD0C477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D421E"/>
    <w:multiLevelType w:val="hybridMultilevel"/>
    <w:tmpl w:val="7DAA7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1C4983"/>
    <w:multiLevelType w:val="multilevel"/>
    <w:tmpl w:val="DFB022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82064ED"/>
    <w:multiLevelType w:val="multilevel"/>
    <w:tmpl w:val="6C929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8914146"/>
    <w:multiLevelType w:val="hybridMultilevel"/>
    <w:tmpl w:val="B40A6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F48E2"/>
    <w:multiLevelType w:val="hybridMultilevel"/>
    <w:tmpl w:val="7DACB92E"/>
    <w:lvl w:ilvl="0" w:tplc="6D26BC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BF690D"/>
    <w:multiLevelType w:val="multilevel"/>
    <w:tmpl w:val="D8527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63813"/>
    <w:multiLevelType w:val="multilevel"/>
    <w:tmpl w:val="DE1A41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8">
    <w:nsid w:val="5A1362ED"/>
    <w:multiLevelType w:val="hybridMultilevel"/>
    <w:tmpl w:val="CA2EE27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5DE3097D"/>
    <w:multiLevelType w:val="hybridMultilevel"/>
    <w:tmpl w:val="41B2D59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24A0C8E"/>
    <w:multiLevelType w:val="multilevel"/>
    <w:tmpl w:val="A9940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4600119"/>
    <w:multiLevelType w:val="hybridMultilevel"/>
    <w:tmpl w:val="8DB83E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7C14AD"/>
    <w:multiLevelType w:val="multilevel"/>
    <w:tmpl w:val="DFB022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17"/>
  </w:num>
  <w:num w:numId="11">
    <w:abstractNumId w:val="1"/>
  </w:num>
  <w:num w:numId="12">
    <w:abstractNumId w:val="5"/>
  </w:num>
  <w:num w:numId="13">
    <w:abstractNumId w:val="20"/>
  </w:num>
  <w:num w:numId="14">
    <w:abstractNumId w:val="22"/>
  </w:num>
  <w:num w:numId="15">
    <w:abstractNumId w:val="21"/>
  </w:num>
  <w:num w:numId="16">
    <w:abstractNumId w:val="19"/>
  </w:num>
  <w:num w:numId="17">
    <w:abstractNumId w:val="18"/>
  </w:num>
  <w:num w:numId="18">
    <w:abstractNumId w:val="9"/>
  </w:num>
  <w:num w:numId="19">
    <w:abstractNumId w:val="16"/>
  </w:num>
  <w:num w:numId="20">
    <w:abstractNumId w:val="13"/>
  </w:num>
  <w:num w:numId="21">
    <w:abstractNumId w:val="3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6C4E"/>
    <w:rsid w:val="00046C85"/>
    <w:rsid w:val="000636B9"/>
    <w:rsid w:val="00071D88"/>
    <w:rsid w:val="0007348B"/>
    <w:rsid w:val="000868B9"/>
    <w:rsid w:val="000A0BB3"/>
    <w:rsid w:val="000B149D"/>
    <w:rsid w:val="000B3E0B"/>
    <w:rsid w:val="000B7053"/>
    <w:rsid w:val="000D03F9"/>
    <w:rsid w:val="000D4DF5"/>
    <w:rsid w:val="000F0049"/>
    <w:rsid w:val="0012797D"/>
    <w:rsid w:val="00133670"/>
    <w:rsid w:val="00172A7E"/>
    <w:rsid w:val="00175F32"/>
    <w:rsid w:val="001B5321"/>
    <w:rsid w:val="001B55C4"/>
    <w:rsid w:val="001E7BD1"/>
    <w:rsid w:val="001F78B0"/>
    <w:rsid w:val="00232F0A"/>
    <w:rsid w:val="00240C1D"/>
    <w:rsid w:val="00253513"/>
    <w:rsid w:val="00286D7E"/>
    <w:rsid w:val="00297739"/>
    <w:rsid w:val="002B4B1E"/>
    <w:rsid w:val="002C1BDF"/>
    <w:rsid w:val="002D7F9E"/>
    <w:rsid w:val="002E4C52"/>
    <w:rsid w:val="002F2EC4"/>
    <w:rsid w:val="002F3E38"/>
    <w:rsid w:val="0034474C"/>
    <w:rsid w:val="00390A6B"/>
    <w:rsid w:val="0039116A"/>
    <w:rsid w:val="003912BB"/>
    <w:rsid w:val="003A1361"/>
    <w:rsid w:val="003A1850"/>
    <w:rsid w:val="003B6542"/>
    <w:rsid w:val="003C1662"/>
    <w:rsid w:val="003C3853"/>
    <w:rsid w:val="003D6F71"/>
    <w:rsid w:val="003F331D"/>
    <w:rsid w:val="00424375"/>
    <w:rsid w:val="00425CAA"/>
    <w:rsid w:val="00434682"/>
    <w:rsid w:val="004413C0"/>
    <w:rsid w:val="004542CA"/>
    <w:rsid w:val="00474486"/>
    <w:rsid w:val="004C37C8"/>
    <w:rsid w:val="004D51BA"/>
    <w:rsid w:val="004F4ADD"/>
    <w:rsid w:val="005168FE"/>
    <w:rsid w:val="00562696"/>
    <w:rsid w:val="005749FF"/>
    <w:rsid w:val="005A75E1"/>
    <w:rsid w:val="005F000C"/>
    <w:rsid w:val="005F7142"/>
    <w:rsid w:val="005F72F5"/>
    <w:rsid w:val="0060367C"/>
    <w:rsid w:val="0061348C"/>
    <w:rsid w:val="00616F92"/>
    <w:rsid w:val="00662232"/>
    <w:rsid w:val="00675595"/>
    <w:rsid w:val="006E2549"/>
    <w:rsid w:val="00745556"/>
    <w:rsid w:val="007B34E0"/>
    <w:rsid w:val="007C76B3"/>
    <w:rsid w:val="00805D80"/>
    <w:rsid w:val="00827A8E"/>
    <w:rsid w:val="00836DFD"/>
    <w:rsid w:val="008838AE"/>
    <w:rsid w:val="008933F5"/>
    <w:rsid w:val="008A63CF"/>
    <w:rsid w:val="008E482F"/>
    <w:rsid w:val="00903D25"/>
    <w:rsid w:val="00913970"/>
    <w:rsid w:val="00914C5D"/>
    <w:rsid w:val="00951DC4"/>
    <w:rsid w:val="0095763F"/>
    <w:rsid w:val="00961544"/>
    <w:rsid w:val="00962E95"/>
    <w:rsid w:val="00982BDC"/>
    <w:rsid w:val="009A16E0"/>
    <w:rsid w:val="009E036C"/>
    <w:rsid w:val="009E711B"/>
    <w:rsid w:val="009F523F"/>
    <w:rsid w:val="00A1073B"/>
    <w:rsid w:val="00A16B21"/>
    <w:rsid w:val="00A171DB"/>
    <w:rsid w:val="00A46A72"/>
    <w:rsid w:val="00A551BA"/>
    <w:rsid w:val="00A63A3F"/>
    <w:rsid w:val="00A75ADF"/>
    <w:rsid w:val="00A90337"/>
    <w:rsid w:val="00AA7ACB"/>
    <w:rsid w:val="00AB1369"/>
    <w:rsid w:val="00AC32DF"/>
    <w:rsid w:val="00AD373C"/>
    <w:rsid w:val="00AD4B8A"/>
    <w:rsid w:val="00AD5AA8"/>
    <w:rsid w:val="00AE4808"/>
    <w:rsid w:val="00AE6D33"/>
    <w:rsid w:val="00AF047C"/>
    <w:rsid w:val="00B13BCF"/>
    <w:rsid w:val="00B25009"/>
    <w:rsid w:val="00B311F0"/>
    <w:rsid w:val="00B5413B"/>
    <w:rsid w:val="00B90590"/>
    <w:rsid w:val="00B94B69"/>
    <w:rsid w:val="00BA4441"/>
    <w:rsid w:val="00BA4921"/>
    <w:rsid w:val="00BC2301"/>
    <w:rsid w:val="00BD2CA3"/>
    <w:rsid w:val="00BF4C62"/>
    <w:rsid w:val="00C03DAE"/>
    <w:rsid w:val="00C11658"/>
    <w:rsid w:val="00C2185E"/>
    <w:rsid w:val="00C46777"/>
    <w:rsid w:val="00C73123"/>
    <w:rsid w:val="00C9042E"/>
    <w:rsid w:val="00C96898"/>
    <w:rsid w:val="00CB2B2F"/>
    <w:rsid w:val="00CB7203"/>
    <w:rsid w:val="00CF1159"/>
    <w:rsid w:val="00D0009F"/>
    <w:rsid w:val="00D019EE"/>
    <w:rsid w:val="00D03FD7"/>
    <w:rsid w:val="00D10460"/>
    <w:rsid w:val="00D3588D"/>
    <w:rsid w:val="00D45135"/>
    <w:rsid w:val="00D45F62"/>
    <w:rsid w:val="00D531B5"/>
    <w:rsid w:val="00D665D1"/>
    <w:rsid w:val="00D75055"/>
    <w:rsid w:val="00D75DC2"/>
    <w:rsid w:val="00D80872"/>
    <w:rsid w:val="00DA0952"/>
    <w:rsid w:val="00DB2C0C"/>
    <w:rsid w:val="00DB6F2D"/>
    <w:rsid w:val="00DE6EEC"/>
    <w:rsid w:val="00DF08B1"/>
    <w:rsid w:val="00E1390F"/>
    <w:rsid w:val="00E21489"/>
    <w:rsid w:val="00E420B6"/>
    <w:rsid w:val="00E63437"/>
    <w:rsid w:val="00E7645C"/>
    <w:rsid w:val="00E77EB4"/>
    <w:rsid w:val="00EB73FA"/>
    <w:rsid w:val="00EE42AE"/>
    <w:rsid w:val="00EE7CAE"/>
    <w:rsid w:val="00F036E1"/>
    <w:rsid w:val="00F0467B"/>
    <w:rsid w:val="00F13363"/>
    <w:rsid w:val="00F170CD"/>
    <w:rsid w:val="00F54423"/>
    <w:rsid w:val="00F62724"/>
    <w:rsid w:val="00F9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customStyle="1" w:styleId="a6">
    <w:name w:val="Таблицы (моноширинный)"/>
    <w:basedOn w:val="a"/>
    <w:next w:val="a"/>
    <w:rsid w:val="00A107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4D51BA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0A0BB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964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F78B0"/>
    <w:rPr>
      <w:color w:val="0000FF"/>
      <w:u w:val="single"/>
    </w:rPr>
  </w:style>
  <w:style w:type="character" w:styleId="aa">
    <w:name w:val="Strong"/>
    <w:basedOn w:val="a0"/>
    <w:uiPriority w:val="22"/>
    <w:qFormat/>
    <w:rsid w:val="001F78B0"/>
    <w:rPr>
      <w:b/>
      <w:bCs/>
    </w:rPr>
  </w:style>
  <w:style w:type="paragraph" w:customStyle="1" w:styleId="3">
    <w:name w:val="Обычный3"/>
    <w:rsid w:val="00AB136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2028-0062-4C72-883B-7978D773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68</cp:revision>
  <cp:lastPrinted>2021-12-23T13:02:00Z</cp:lastPrinted>
  <dcterms:created xsi:type="dcterms:W3CDTF">2019-02-27T06:46:00Z</dcterms:created>
  <dcterms:modified xsi:type="dcterms:W3CDTF">2021-12-23T13:02:00Z</dcterms:modified>
</cp:coreProperties>
</file>