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727BB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CA5E0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23</w:t>
      </w:r>
      <w:r w:rsidR="00CA5E01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июля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CA5E01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D25CC8">
        <w:rPr>
          <w:rFonts w:ascii="Book Antiqua" w:hAnsi="Book Antiqua"/>
          <w:b/>
          <w:sz w:val="22"/>
          <w:szCs w:val="22"/>
        </w:rPr>
        <w:t>30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471545" w:rsidRDefault="00471545" w:rsidP="00471545">
      <w:pPr>
        <w:shd w:val="clear" w:color="auto" w:fill="FFFFFF"/>
        <w:spacing w:before="240"/>
        <w:jc w:val="center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постановление от 20.10.2020 № 01-18/43 «</w:t>
      </w:r>
      <w:r w:rsidRPr="00A35F49">
        <w:rPr>
          <w:b/>
          <w:spacing w:val="-1"/>
          <w:sz w:val="24"/>
          <w:szCs w:val="24"/>
        </w:rPr>
        <w:t xml:space="preserve">Об утверждении Положения о порядке </w:t>
      </w:r>
      <w:r w:rsidRPr="00A35F49">
        <w:rPr>
          <w:b/>
          <w:sz w:val="24"/>
          <w:szCs w:val="24"/>
        </w:rPr>
        <w:t xml:space="preserve">принятия решения о разработке муниципальных программ внутригородского муниципального образования Санкт-Петербурга муниципальный округ </w:t>
      </w:r>
      <w:proofErr w:type="spellStart"/>
      <w:r w:rsidRPr="00A35F49">
        <w:rPr>
          <w:b/>
          <w:sz w:val="24"/>
          <w:szCs w:val="24"/>
        </w:rPr>
        <w:t>Юнтолово</w:t>
      </w:r>
      <w:proofErr w:type="spellEnd"/>
      <w:r w:rsidRPr="00A35F49">
        <w:rPr>
          <w:b/>
          <w:sz w:val="24"/>
          <w:szCs w:val="24"/>
        </w:rPr>
        <w:t>, формирования, реализации и проведения оценки</w:t>
      </w:r>
      <w:r w:rsidRPr="0089749F">
        <w:rPr>
          <w:b/>
          <w:sz w:val="24"/>
          <w:szCs w:val="24"/>
        </w:rPr>
        <w:t xml:space="preserve"> эффективности </w:t>
      </w:r>
      <w:r>
        <w:rPr>
          <w:b/>
          <w:sz w:val="24"/>
          <w:szCs w:val="24"/>
        </w:rPr>
        <w:t xml:space="preserve">их реализации» </w:t>
      </w:r>
    </w:p>
    <w:p w:rsidR="00471545" w:rsidRDefault="00471545" w:rsidP="00471545">
      <w:pPr>
        <w:ind w:firstLine="720"/>
        <w:jc w:val="center"/>
        <w:rPr>
          <w:b/>
          <w:bCs/>
          <w:sz w:val="24"/>
          <w:szCs w:val="24"/>
        </w:rPr>
      </w:pPr>
    </w:p>
    <w:p w:rsidR="00471545" w:rsidRDefault="00471545" w:rsidP="00471545">
      <w:pPr>
        <w:suppressAutoHyphens/>
        <w:jc w:val="center"/>
        <w:rPr>
          <w:b/>
          <w:bCs/>
          <w:sz w:val="24"/>
          <w:szCs w:val="24"/>
        </w:rPr>
      </w:pPr>
    </w:p>
    <w:p w:rsidR="00471545" w:rsidRDefault="00727BBA" w:rsidP="00471545">
      <w:pPr>
        <w:shd w:val="clear" w:color="auto" w:fill="FFFFFF"/>
        <w:spacing w:line="276" w:lineRule="auto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целях приведения</w:t>
      </w:r>
      <w:r w:rsidR="00D25CC8">
        <w:rPr>
          <w:spacing w:val="-1"/>
          <w:sz w:val="24"/>
          <w:szCs w:val="24"/>
        </w:rPr>
        <w:t xml:space="preserve"> правового акта в соответствие  действующему</w:t>
      </w:r>
      <w:r>
        <w:rPr>
          <w:spacing w:val="-1"/>
          <w:sz w:val="24"/>
          <w:szCs w:val="24"/>
        </w:rPr>
        <w:t xml:space="preserve"> законодательств</w:t>
      </w:r>
      <w:r w:rsidR="00D25CC8">
        <w:rPr>
          <w:spacing w:val="-1"/>
          <w:sz w:val="24"/>
          <w:szCs w:val="24"/>
        </w:rPr>
        <w:t>у</w:t>
      </w:r>
      <w:r w:rsidR="00CA5E01">
        <w:rPr>
          <w:spacing w:val="-1"/>
          <w:sz w:val="24"/>
          <w:szCs w:val="24"/>
        </w:rPr>
        <w:t>,</w:t>
      </w:r>
    </w:p>
    <w:p w:rsidR="00727BBA" w:rsidRDefault="00727BBA" w:rsidP="00471545">
      <w:pPr>
        <w:shd w:val="clear" w:color="auto" w:fill="FFFFFF"/>
        <w:spacing w:line="276" w:lineRule="auto"/>
        <w:ind w:firstLine="851"/>
        <w:jc w:val="both"/>
        <w:rPr>
          <w:spacing w:val="-1"/>
          <w:sz w:val="24"/>
          <w:szCs w:val="24"/>
        </w:rPr>
      </w:pPr>
    </w:p>
    <w:p w:rsidR="00471545" w:rsidRPr="00486D3B" w:rsidRDefault="00685747" w:rsidP="00471545">
      <w:pPr>
        <w:ind w:firstLine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</w:t>
      </w:r>
      <w:r w:rsidR="00CA5E01">
        <w:rPr>
          <w:b/>
          <w:sz w:val="24"/>
          <w:szCs w:val="24"/>
        </w:rPr>
        <w:t>ВЛЯЮ</w:t>
      </w:r>
      <w:r w:rsidR="00471545" w:rsidRPr="00486D3B">
        <w:rPr>
          <w:b/>
          <w:sz w:val="24"/>
          <w:szCs w:val="24"/>
        </w:rPr>
        <w:t>:</w:t>
      </w:r>
    </w:p>
    <w:p w:rsidR="00471545" w:rsidRPr="00486D3B" w:rsidRDefault="00471545" w:rsidP="00471545">
      <w:pPr>
        <w:shd w:val="clear" w:color="auto" w:fill="FFFFFF"/>
        <w:spacing w:line="276" w:lineRule="auto"/>
        <w:ind w:firstLine="851"/>
        <w:jc w:val="both"/>
      </w:pPr>
    </w:p>
    <w:p w:rsidR="00471545" w:rsidRPr="00486D3B" w:rsidRDefault="00471545" w:rsidP="004715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57"/>
        <w:jc w:val="both"/>
      </w:pPr>
      <w:r w:rsidRPr="00486D3B">
        <w:rPr>
          <w:sz w:val="24"/>
          <w:szCs w:val="24"/>
        </w:rPr>
        <w:t xml:space="preserve">Внести изменение в постановление Местной Администрации от 20.10.2020 № 01-18/43 </w:t>
      </w:r>
      <w:r w:rsidR="00CA5E01">
        <w:rPr>
          <w:sz w:val="24"/>
          <w:szCs w:val="24"/>
        </w:rPr>
        <w:br/>
      </w:r>
      <w:r w:rsidRPr="00486D3B">
        <w:rPr>
          <w:sz w:val="24"/>
          <w:szCs w:val="24"/>
        </w:rPr>
        <w:t xml:space="preserve">«Об утверждении </w:t>
      </w:r>
      <w:r w:rsidRPr="00486D3B">
        <w:rPr>
          <w:spacing w:val="-1"/>
          <w:sz w:val="24"/>
          <w:szCs w:val="24"/>
        </w:rPr>
        <w:t xml:space="preserve">Положения о порядке </w:t>
      </w:r>
      <w:r w:rsidRPr="00486D3B">
        <w:rPr>
          <w:sz w:val="24"/>
          <w:szCs w:val="24"/>
        </w:rPr>
        <w:t xml:space="preserve">принятия решения о разработке муниципальных программ внутригородского муниципального образования Санкт-Петербурга муниципальный округ </w:t>
      </w:r>
      <w:proofErr w:type="spellStart"/>
      <w:r w:rsidRPr="00486D3B">
        <w:rPr>
          <w:sz w:val="24"/>
          <w:szCs w:val="24"/>
        </w:rPr>
        <w:t>Юнтолово</w:t>
      </w:r>
      <w:proofErr w:type="spellEnd"/>
      <w:r w:rsidRPr="00486D3B">
        <w:rPr>
          <w:sz w:val="24"/>
          <w:szCs w:val="24"/>
        </w:rPr>
        <w:t xml:space="preserve">, формирования, реализации и проведения оценки эффективности их реализации», изложив </w:t>
      </w:r>
      <w:r>
        <w:rPr>
          <w:sz w:val="24"/>
          <w:szCs w:val="24"/>
        </w:rPr>
        <w:t>приложение №</w:t>
      </w:r>
      <w:r w:rsidRPr="00486D3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86D3B">
        <w:rPr>
          <w:sz w:val="24"/>
          <w:szCs w:val="24"/>
        </w:rPr>
        <w:t xml:space="preserve"> </w:t>
      </w:r>
      <w:r w:rsidR="00E805DE">
        <w:rPr>
          <w:sz w:val="24"/>
          <w:szCs w:val="24"/>
        </w:rPr>
        <w:t>в следующей</w:t>
      </w:r>
      <w:r w:rsidRPr="00486D3B">
        <w:rPr>
          <w:sz w:val="24"/>
          <w:szCs w:val="24"/>
        </w:rPr>
        <w:t xml:space="preserve"> редакции:</w:t>
      </w:r>
    </w:p>
    <w:p w:rsidR="00471545" w:rsidRDefault="00471545" w:rsidP="00EE03BC">
      <w:pPr>
        <w:shd w:val="clear" w:color="auto" w:fill="FFFFFF"/>
        <w:spacing w:before="240"/>
        <w:jc w:val="center"/>
        <w:rPr>
          <w:b/>
          <w:spacing w:val="-1"/>
          <w:sz w:val="24"/>
          <w:szCs w:val="24"/>
        </w:rPr>
      </w:pPr>
    </w:p>
    <w:p w:rsidR="00E805DE" w:rsidRPr="006905E8" w:rsidRDefault="00E805DE" w:rsidP="00E805DE">
      <w:pPr>
        <w:suppressAutoHyphens/>
        <w:ind w:left="6480"/>
      </w:pPr>
      <w:r w:rsidRPr="0038548C">
        <w:t xml:space="preserve">Приложение </w:t>
      </w:r>
      <w:r>
        <w:t>№ 3</w:t>
      </w:r>
    </w:p>
    <w:p w:rsidR="00E805DE" w:rsidRPr="0038548C" w:rsidRDefault="00E805DE" w:rsidP="00E805DE">
      <w:pPr>
        <w:suppressAutoHyphens/>
        <w:ind w:left="6480"/>
      </w:pPr>
      <w:r>
        <w:t>к  по</w:t>
      </w:r>
      <w:r w:rsidRPr="0038548C">
        <w:t>становлени</w:t>
      </w:r>
      <w:r>
        <w:t>ю</w:t>
      </w:r>
      <w:r w:rsidRPr="0038548C">
        <w:t xml:space="preserve">  М</w:t>
      </w:r>
      <w:r>
        <w:t xml:space="preserve">А </w:t>
      </w:r>
      <w:r w:rsidRPr="0038548C">
        <w:t xml:space="preserve">МО </w:t>
      </w:r>
      <w:proofErr w:type="spellStart"/>
      <w:proofErr w:type="gramStart"/>
      <w:r w:rsidRPr="0038548C">
        <w:t>МО</w:t>
      </w:r>
      <w:proofErr w:type="spellEnd"/>
      <w:proofErr w:type="gramEnd"/>
      <w:r>
        <w:t xml:space="preserve"> </w:t>
      </w:r>
      <w:proofErr w:type="spellStart"/>
      <w:r w:rsidRPr="0038548C">
        <w:t>Юнтолово</w:t>
      </w:r>
      <w:proofErr w:type="spellEnd"/>
    </w:p>
    <w:p w:rsidR="00E805DE" w:rsidRDefault="00E805DE" w:rsidP="00E805DE">
      <w:pPr>
        <w:ind w:left="6480" w:right="567"/>
      </w:pPr>
      <w:r>
        <w:t>от  20</w:t>
      </w:r>
      <w:r w:rsidRPr="00F339FE">
        <w:t>.</w:t>
      </w:r>
      <w:r>
        <w:t>10.</w:t>
      </w:r>
      <w:r w:rsidRPr="008B3BFF">
        <w:t>20</w:t>
      </w:r>
      <w:r>
        <w:t>20 года № 01-18/43</w:t>
      </w:r>
    </w:p>
    <w:p w:rsidR="00E805DE" w:rsidRDefault="00E805DE" w:rsidP="00E805DE">
      <w:pPr>
        <w:ind w:left="6480" w:right="567"/>
      </w:pPr>
    </w:p>
    <w:p w:rsidR="00E805DE" w:rsidRDefault="00E805DE" w:rsidP="00E805DE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</w:p>
    <w:p w:rsidR="00E805DE" w:rsidRDefault="00E805DE" w:rsidP="00E805DE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</w:p>
    <w:p w:rsidR="00E805DE" w:rsidRPr="00727BBA" w:rsidRDefault="00E805DE" w:rsidP="00E8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727BBA">
        <w:rPr>
          <w:b/>
          <w:bCs/>
          <w:sz w:val="22"/>
          <w:szCs w:val="22"/>
        </w:rPr>
        <w:t>ПЕРЕЧЕНЬ</w:t>
      </w:r>
    </w:p>
    <w:p w:rsidR="00E805DE" w:rsidRPr="00727BBA" w:rsidRDefault="00E805DE" w:rsidP="00E8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727BBA">
        <w:rPr>
          <w:b/>
          <w:bCs/>
          <w:sz w:val="22"/>
          <w:szCs w:val="22"/>
        </w:rPr>
        <w:t xml:space="preserve">муниципальных программ внутригородского муниципального образования </w:t>
      </w:r>
    </w:p>
    <w:p w:rsidR="00E805DE" w:rsidRPr="00727BBA" w:rsidRDefault="00E805DE" w:rsidP="00E8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727BBA">
        <w:rPr>
          <w:b/>
          <w:bCs/>
          <w:sz w:val="22"/>
          <w:szCs w:val="22"/>
        </w:rPr>
        <w:t xml:space="preserve">Санкт-Петербурга муниципальный округ </w:t>
      </w:r>
      <w:proofErr w:type="spellStart"/>
      <w:r w:rsidRPr="00727BBA">
        <w:rPr>
          <w:b/>
          <w:bCs/>
          <w:sz w:val="22"/>
          <w:szCs w:val="22"/>
        </w:rPr>
        <w:t>Юнтолово</w:t>
      </w:r>
      <w:proofErr w:type="spellEnd"/>
    </w:p>
    <w:p w:rsidR="00E805DE" w:rsidRPr="00727BBA" w:rsidRDefault="00E805DE" w:rsidP="00E8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E805DE" w:rsidRDefault="00E805DE" w:rsidP="00E8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55" w:type="dxa"/>
        <w:tblInd w:w="436" w:type="dxa"/>
        <w:tblCellMar>
          <w:left w:w="0" w:type="dxa"/>
          <w:right w:w="0" w:type="dxa"/>
        </w:tblCellMar>
        <w:tblLook w:val="04A0"/>
      </w:tblPr>
      <w:tblGrid>
        <w:gridCol w:w="498"/>
        <w:gridCol w:w="6318"/>
        <w:gridCol w:w="2539"/>
      </w:tblGrid>
      <w:tr w:rsidR="00E805DE" w:rsidRPr="000A4386" w:rsidTr="00CD5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5DE" w:rsidRPr="000A4386" w:rsidRDefault="00E805DE" w:rsidP="00CD5C8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0A438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43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4386">
              <w:rPr>
                <w:sz w:val="24"/>
                <w:szCs w:val="24"/>
              </w:rPr>
              <w:t>/</w:t>
            </w:r>
            <w:proofErr w:type="spellStart"/>
            <w:r w:rsidRPr="000A43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5DE" w:rsidRPr="000A4386" w:rsidRDefault="00E805DE" w:rsidP="00CD5C8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0A438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</w:t>
            </w:r>
            <w:r w:rsidRPr="000A4386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5DE" w:rsidRPr="000A4386" w:rsidRDefault="00E805DE" w:rsidP="00CD5C8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0A438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805DE" w:rsidRPr="000A4386" w:rsidTr="00CD5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5DE" w:rsidRPr="000A4386" w:rsidRDefault="00E805DE" w:rsidP="00CD5C8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0A43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5DE" w:rsidRDefault="00BD6FEF" w:rsidP="00CD5C8B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уч</w:t>
            </w:r>
            <w:r w:rsidR="00E805DE" w:rsidRPr="00D94A3C">
              <w:rPr>
                <w:sz w:val="24"/>
                <w:szCs w:val="24"/>
              </w:rPr>
              <w:t>асти</w:t>
            </w:r>
            <w:r>
              <w:rPr>
                <w:sz w:val="24"/>
                <w:szCs w:val="24"/>
              </w:rPr>
              <w:t>я</w:t>
            </w:r>
            <w:r w:rsidR="00E805DE" w:rsidRPr="00D94A3C">
              <w:rPr>
                <w:sz w:val="24"/>
                <w:szCs w:val="24"/>
              </w:rPr>
              <w:t xml:space="preserve"> в профилактике </w:t>
            </w:r>
            <w:r w:rsidR="00E805DE" w:rsidRPr="001A6256">
              <w:rPr>
                <w:bCs/>
                <w:sz w:val="24"/>
                <w:szCs w:val="24"/>
              </w:rPr>
              <w:t xml:space="preserve">терроризма и экстремизма, а также минимизации и (или) ликвидации последствий </w:t>
            </w:r>
            <w:r w:rsidR="00E805DE">
              <w:rPr>
                <w:bCs/>
                <w:sz w:val="24"/>
                <w:szCs w:val="24"/>
              </w:rPr>
              <w:t xml:space="preserve">их </w:t>
            </w:r>
            <w:r w:rsidR="00E805DE" w:rsidRPr="001A6256">
              <w:rPr>
                <w:bCs/>
                <w:sz w:val="24"/>
                <w:szCs w:val="24"/>
              </w:rPr>
              <w:t xml:space="preserve">проявлений </w:t>
            </w:r>
            <w:r w:rsidR="00E805DE" w:rsidRPr="001A6256">
              <w:rPr>
                <w:sz w:val="24"/>
                <w:szCs w:val="24"/>
              </w:rPr>
              <w:t>на территории внутригородского муниципального образования</w:t>
            </w:r>
            <w:r w:rsidR="00E805DE" w:rsidRPr="00D94A3C">
              <w:rPr>
                <w:sz w:val="24"/>
                <w:szCs w:val="24"/>
              </w:rPr>
              <w:t xml:space="preserve"> Санкт-Петербурга муни</w:t>
            </w:r>
            <w:r w:rsidR="00E805DE">
              <w:rPr>
                <w:sz w:val="24"/>
                <w:szCs w:val="24"/>
              </w:rPr>
              <w:t xml:space="preserve">ципальный округ </w:t>
            </w:r>
            <w:proofErr w:type="spellStart"/>
            <w:r w:rsidR="00E805DE">
              <w:rPr>
                <w:sz w:val="24"/>
                <w:szCs w:val="24"/>
              </w:rPr>
              <w:t>Юнтолово</w:t>
            </w:r>
            <w:proofErr w:type="spellEnd"/>
          </w:p>
          <w:p w:rsidR="00E805DE" w:rsidRPr="000A4386" w:rsidRDefault="00E805DE" w:rsidP="00CD5C8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5DE" w:rsidRPr="004716CD" w:rsidRDefault="00E805DE" w:rsidP="00CD5C8B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4716CD">
              <w:rPr>
                <w:sz w:val="24"/>
                <w:szCs w:val="24"/>
              </w:rPr>
              <w:t>Отдел молодежной и социальной политики</w:t>
            </w:r>
          </w:p>
        </w:tc>
      </w:tr>
      <w:tr w:rsidR="00727BBA" w:rsidRPr="000A4386" w:rsidTr="00CD5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Pr="000A4386" w:rsidRDefault="00727BBA" w:rsidP="00CD5C8B">
            <w:pPr>
              <w:spacing w:before="100" w:after="100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 w:rsidP="00BD6FEF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BD6FEF">
              <w:rPr>
                <w:sz w:val="24"/>
                <w:szCs w:val="24"/>
              </w:rPr>
              <w:t xml:space="preserve">программа участия в деятельности по  профилактике  правонарушений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BD6FEF">
              <w:rPr>
                <w:sz w:val="24"/>
                <w:szCs w:val="24"/>
              </w:rPr>
              <w:t>Юнтолово</w:t>
            </w:r>
            <w:proofErr w:type="spellEnd"/>
            <w:r w:rsidRPr="00BD6FEF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>
            <w:r w:rsidRPr="00D15808">
              <w:rPr>
                <w:sz w:val="24"/>
                <w:szCs w:val="24"/>
              </w:rPr>
              <w:t>Отдел молодежной и социальной политики</w:t>
            </w:r>
          </w:p>
        </w:tc>
      </w:tr>
      <w:tr w:rsidR="00727BBA" w:rsidRPr="000A4386" w:rsidTr="00CD5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 w:rsidP="00CD5C8B">
            <w:pPr>
              <w:spacing w:before="100" w:after="100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 w:rsidP="00BD6FEF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п</w:t>
            </w:r>
            <w:r w:rsidRPr="00BD6FEF">
              <w:rPr>
                <w:sz w:val="24"/>
                <w:szCs w:val="24"/>
              </w:rPr>
              <w:t xml:space="preserve">о военно-патриотическому воспитанию граждан внутригородского муниципального образования Санкт-Петербурга муниципальный округ </w:t>
            </w:r>
            <w:proofErr w:type="spellStart"/>
            <w:r w:rsidRPr="00BD6FEF">
              <w:rPr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>
            <w:r w:rsidRPr="00D15808">
              <w:rPr>
                <w:sz w:val="24"/>
                <w:szCs w:val="24"/>
              </w:rPr>
              <w:t>Отдел молодежной и социальной политики</w:t>
            </w:r>
          </w:p>
        </w:tc>
      </w:tr>
      <w:tr w:rsidR="00727BBA" w:rsidRPr="000A4386" w:rsidTr="00CD5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 w:rsidP="00CD5C8B">
            <w:pPr>
              <w:spacing w:before="100" w:after="100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Pr="00BD6FEF" w:rsidRDefault="00727BBA" w:rsidP="00BD6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BD6FEF">
              <w:rPr>
                <w:sz w:val="24"/>
                <w:szCs w:val="24"/>
              </w:rPr>
              <w:t xml:space="preserve">программа по обеспечению условий для развития на территории муниципального образования физической культуры и  массового </w:t>
            </w:r>
            <w:proofErr w:type="spellStart"/>
            <w:r w:rsidRPr="00BD6FEF">
              <w:rPr>
                <w:sz w:val="24"/>
                <w:szCs w:val="24"/>
              </w:rPr>
              <w:t>спорта</w:t>
            </w:r>
            <w:proofErr w:type="gramStart"/>
            <w:r w:rsidRPr="00BD6FEF">
              <w:rPr>
                <w:sz w:val="24"/>
                <w:szCs w:val="24"/>
              </w:rPr>
              <w:t>,о</w:t>
            </w:r>
            <w:proofErr w:type="gramEnd"/>
            <w:r w:rsidRPr="00BD6FEF">
              <w:rPr>
                <w:sz w:val="24"/>
                <w:szCs w:val="24"/>
              </w:rPr>
              <w:t>рганизации</w:t>
            </w:r>
            <w:proofErr w:type="spellEnd"/>
            <w:r w:rsidRPr="00BD6FEF">
              <w:rPr>
                <w:sz w:val="24"/>
                <w:szCs w:val="24"/>
              </w:rPr>
              <w:t xml:space="preserve">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</w:t>
            </w:r>
            <w:proofErr w:type="spellStart"/>
            <w:r w:rsidRPr="00BD6FEF">
              <w:rPr>
                <w:sz w:val="24"/>
                <w:szCs w:val="24"/>
              </w:rPr>
              <w:t>Юнтолово</w:t>
            </w:r>
            <w:proofErr w:type="spellEnd"/>
          </w:p>
          <w:p w:rsidR="00727BBA" w:rsidRDefault="00727BBA" w:rsidP="00BD6FEF">
            <w:pPr>
              <w:spacing w:before="100" w:after="10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Default="00727BBA">
            <w:r w:rsidRPr="00D15808">
              <w:rPr>
                <w:sz w:val="24"/>
                <w:szCs w:val="24"/>
              </w:rPr>
              <w:t>Отдел молодежной и социальной политики</w:t>
            </w:r>
          </w:p>
        </w:tc>
      </w:tr>
      <w:tr w:rsidR="00BD6FEF" w:rsidRPr="000A4386" w:rsidTr="00CD5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FEF" w:rsidRDefault="00BD6FEF" w:rsidP="00CD5C8B">
            <w:pPr>
              <w:spacing w:before="100" w:after="100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FEF" w:rsidRDefault="00727BBA" w:rsidP="0072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BD6FEF" w:rsidRPr="00BD6FEF">
              <w:rPr>
                <w:sz w:val="24"/>
                <w:szCs w:val="24"/>
              </w:rPr>
              <w:t xml:space="preserve"> содействия развитию малого бизнеса на территории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BA" w:rsidRPr="00C153B9" w:rsidRDefault="00727BBA" w:rsidP="00CD5C8B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C153B9">
              <w:rPr>
                <w:sz w:val="24"/>
                <w:szCs w:val="24"/>
              </w:rPr>
              <w:t>Организационный отдел</w:t>
            </w:r>
          </w:p>
        </w:tc>
      </w:tr>
    </w:tbl>
    <w:p w:rsidR="00471545" w:rsidRDefault="00471545" w:rsidP="00EE03BC">
      <w:pPr>
        <w:shd w:val="clear" w:color="auto" w:fill="FFFFFF"/>
        <w:spacing w:before="240"/>
        <w:jc w:val="center"/>
        <w:rPr>
          <w:b/>
          <w:spacing w:val="-1"/>
          <w:sz w:val="24"/>
          <w:szCs w:val="24"/>
        </w:rPr>
      </w:pPr>
    </w:p>
    <w:p w:rsidR="00EE03BC" w:rsidRDefault="00EE03BC" w:rsidP="00EE03BC">
      <w:pPr>
        <w:numPr>
          <w:ilvl w:val="0"/>
          <w:numId w:val="1"/>
        </w:numPr>
        <w:spacing w:line="276" w:lineRule="auto"/>
        <w:ind w:left="0" w:right="-6" w:firstLine="851"/>
        <w:jc w:val="both"/>
        <w:rPr>
          <w:sz w:val="24"/>
          <w:szCs w:val="24"/>
        </w:rPr>
      </w:pPr>
      <w:r w:rsidRPr="00B46015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Pr="00B46015">
        <w:rPr>
          <w:sz w:val="24"/>
          <w:szCs w:val="24"/>
        </w:rPr>
        <w:t xml:space="preserve">остановление вступает в силу </w:t>
      </w:r>
      <w:r w:rsidR="00471545">
        <w:rPr>
          <w:sz w:val="24"/>
          <w:szCs w:val="24"/>
        </w:rPr>
        <w:t>со дня принятия</w:t>
      </w:r>
      <w:r w:rsidRPr="00B46015">
        <w:rPr>
          <w:sz w:val="24"/>
          <w:szCs w:val="24"/>
        </w:rPr>
        <w:t>.</w:t>
      </w:r>
    </w:p>
    <w:p w:rsidR="00EE03BC" w:rsidRDefault="00EE03BC" w:rsidP="00EE03BC">
      <w:pPr>
        <w:numPr>
          <w:ilvl w:val="0"/>
          <w:numId w:val="1"/>
        </w:numPr>
        <w:spacing w:line="276" w:lineRule="auto"/>
        <w:ind w:left="0" w:right="-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настоящего постановления </w:t>
      </w:r>
      <w:proofErr w:type="gramStart"/>
      <w:r>
        <w:rPr>
          <w:sz w:val="24"/>
          <w:szCs w:val="24"/>
        </w:rPr>
        <w:t>распространяется на правоотношения начиная</w:t>
      </w:r>
      <w:proofErr w:type="gramEnd"/>
      <w:r>
        <w:rPr>
          <w:sz w:val="24"/>
          <w:szCs w:val="24"/>
        </w:rPr>
        <w:t xml:space="preserve"> с формирования местного бюджета на очередной 202</w:t>
      </w:r>
      <w:r w:rsidR="00727BBA">
        <w:rPr>
          <w:sz w:val="24"/>
          <w:szCs w:val="24"/>
        </w:rPr>
        <w:t>2</w:t>
      </w:r>
      <w:r>
        <w:rPr>
          <w:sz w:val="24"/>
          <w:szCs w:val="24"/>
        </w:rPr>
        <w:t xml:space="preserve"> финансовый год. </w:t>
      </w:r>
    </w:p>
    <w:p w:rsidR="00EE03BC" w:rsidRPr="00992C81" w:rsidRDefault="00EE03BC" w:rsidP="00EE03BC">
      <w:pPr>
        <w:numPr>
          <w:ilvl w:val="0"/>
          <w:numId w:val="1"/>
        </w:numPr>
        <w:suppressAutoHyphens/>
        <w:spacing w:line="276" w:lineRule="auto"/>
        <w:ind w:left="0" w:right="-6" w:firstLine="851"/>
        <w:jc w:val="both"/>
        <w:rPr>
          <w:i/>
          <w:sz w:val="24"/>
        </w:rPr>
      </w:pPr>
      <w:proofErr w:type="gramStart"/>
      <w:r w:rsidRPr="00992C81">
        <w:rPr>
          <w:sz w:val="24"/>
          <w:szCs w:val="24"/>
        </w:rPr>
        <w:t>Контроль за</w:t>
      </w:r>
      <w:proofErr w:type="gramEnd"/>
      <w:r w:rsidRPr="00992C81">
        <w:rPr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EE03BC" w:rsidRDefault="00EE03BC" w:rsidP="00EE03BC">
      <w:pPr>
        <w:suppressAutoHyphens/>
        <w:spacing w:line="276" w:lineRule="auto"/>
        <w:ind w:right="-6"/>
        <w:jc w:val="both"/>
        <w:rPr>
          <w:sz w:val="24"/>
          <w:szCs w:val="24"/>
        </w:rPr>
      </w:pPr>
    </w:p>
    <w:p w:rsidR="00EE03BC" w:rsidRDefault="00EE03BC" w:rsidP="00EE03BC">
      <w:pPr>
        <w:suppressAutoHyphens/>
        <w:spacing w:line="276" w:lineRule="auto"/>
        <w:ind w:right="-6"/>
        <w:jc w:val="both"/>
        <w:rPr>
          <w:sz w:val="24"/>
          <w:szCs w:val="24"/>
        </w:rPr>
      </w:pPr>
    </w:p>
    <w:p w:rsidR="00EE03BC" w:rsidRDefault="00EE03BC" w:rsidP="00EE03BC">
      <w:pPr>
        <w:suppressAutoHyphens/>
        <w:spacing w:line="276" w:lineRule="auto"/>
        <w:ind w:right="-6"/>
        <w:jc w:val="both"/>
        <w:rPr>
          <w:sz w:val="24"/>
          <w:szCs w:val="24"/>
        </w:rPr>
      </w:pPr>
    </w:p>
    <w:p w:rsidR="00EE03BC" w:rsidRPr="00992C81" w:rsidRDefault="00EE03BC" w:rsidP="00EE03BC">
      <w:pPr>
        <w:suppressAutoHyphens/>
        <w:spacing w:line="276" w:lineRule="auto"/>
        <w:ind w:right="-6"/>
        <w:jc w:val="both"/>
        <w:rPr>
          <w:i/>
          <w:sz w:val="24"/>
        </w:rPr>
      </w:pPr>
    </w:p>
    <w:p w:rsidR="00EE03BC" w:rsidRDefault="00EE03BC" w:rsidP="00EE03BC">
      <w:pPr>
        <w:pStyle w:val="2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EE03BC" w:rsidRDefault="00EE03BC" w:rsidP="00EE03BC">
      <w:pPr>
        <w:pStyle w:val="2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47EF3" w:rsidRPr="00CA5E01" w:rsidRDefault="00147EF3" w:rsidP="00CA5E01">
      <w:pPr>
        <w:suppressAutoHyphens/>
        <w:spacing w:line="480" w:lineRule="auto"/>
        <w:rPr>
          <w:b/>
          <w:sz w:val="24"/>
          <w:szCs w:val="24"/>
        </w:rPr>
      </w:pPr>
    </w:p>
    <w:sectPr w:rsidR="00147EF3" w:rsidRPr="00CA5E01" w:rsidSect="00727BBA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3B2"/>
    <w:multiLevelType w:val="multilevel"/>
    <w:tmpl w:val="2B42D90A"/>
    <w:lvl w:ilvl="0">
      <w:start w:val="1"/>
      <w:numFmt w:val="decimal"/>
      <w:lvlText w:val="%1."/>
      <w:lvlJc w:val="left"/>
      <w:pPr>
        <w:ind w:left="852" w:hanging="54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9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1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253D"/>
    <w:rsid w:val="000B7053"/>
    <w:rsid w:val="00147EF3"/>
    <w:rsid w:val="00242FF4"/>
    <w:rsid w:val="002D1205"/>
    <w:rsid w:val="0036590E"/>
    <w:rsid w:val="003F1EBE"/>
    <w:rsid w:val="003F79E8"/>
    <w:rsid w:val="00471545"/>
    <w:rsid w:val="004C37C8"/>
    <w:rsid w:val="004E3494"/>
    <w:rsid w:val="00581350"/>
    <w:rsid w:val="005B4A67"/>
    <w:rsid w:val="005F0547"/>
    <w:rsid w:val="005F7142"/>
    <w:rsid w:val="00675595"/>
    <w:rsid w:val="00685747"/>
    <w:rsid w:val="00690EBF"/>
    <w:rsid w:val="00727BBA"/>
    <w:rsid w:val="00827A8E"/>
    <w:rsid w:val="008D5582"/>
    <w:rsid w:val="008F4A76"/>
    <w:rsid w:val="008F732A"/>
    <w:rsid w:val="009156C6"/>
    <w:rsid w:val="0092643E"/>
    <w:rsid w:val="009D5A1D"/>
    <w:rsid w:val="00A862E8"/>
    <w:rsid w:val="00B5413B"/>
    <w:rsid w:val="00BA4441"/>
    <w:rsid w:val="00BD6FEF"/>
    <w:rsid w:val="00C108A9"/>
    <w:rsid w:val="00C153B9"/>
    <w:rsid w:val="00C67023"/>
    <w:rsid w:val="00CA5E01"/>
    <w:rsid w:val="00CA7D96"/>
    <w:rsid w:val="00CC0531"/>
    <w:rsid w:val="00D25CC8"/>
    <w:rsid w:val="00D36D1E"/>
    <w:rsid w:val="00D86117"/>
    <w:rsid w:val="00E805DE"/>
    <w:rsid w:val="00EE03BC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E03BC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17</cp:revision>
  <cp:lastPrinted>2021-08-27T13:18:00Z</cp:lastPrinted>
  <dcterms:created xsi:type="dcterms:W3CDTF">2019-02-27T11:35:00Z</dcterms:created>
  <dcterms:modified xsi:type="dcterms:W3CDTF">2021-08-27T13:18:00Z</dcterms:modified>
</cp:coreProperties>
</file>