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03990" w:rsidRDefault="00D03990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8CC" w:rsidRDefault="00F51BEF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27 »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2021 года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73F5" w:rsidRPr="00B80ACC" w:rsidRDefault="00DB73F5" w:rsidP="00B8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C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Устав внутригородского муниципального образования </w:t>
      </w:r>
      <w:r w:rsidR="00F51BEF">
        <w:rPr>
          <w:rFonts w:ascii="Times New Roman" w:hAnsi="Times New Roman" w:cs="Times New Roman"/>
          <w:b/>
          <w:sz w:val="24"/>
          <w:szCs w:val="24"/>
        </w:rPr>
        <w:br/>
      </w:r>
      <w:r w:rsidRPr="00B80ACC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муниципальный округ </w:t>
      </w:r>
      <w:proofErr w:type="spellStart"/>
      <w:r w:rsidRPr="00B80ACC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DB73F5" w:rsidRPr="00567C6C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DB73F5" w:rsidRPr="00352EE4" w:rsidRDefault="00DB73F5" w:rsidP="00B80AC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>В целях приведения в соответствие Устава внутригородского муниципального образования Санкт-Петербурга муниципальный округ Юнтол</w:t>
      </w:r>
      <w:r w:rsidR="00B80ACC">
        <w:rPr>
          <w:rFonts w:ascii="Times New Roman" w:hAnsi="Times New Roman" w:cs="Times New Roman"/>
          <w:sz w:val="24"/>
          <w:szCs w:val="24"/>
        </w:rPr>
        <w:t>ово с положениями Федерального з</w:t>
      </w:r>
      <w:r w:rsidRPr="00567C6C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352E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7C6C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 w:rsidR="00352E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7C6C">
        <w:rPr>
          <w:rFonts w:ascii="Times New Roman" w:hAnsi="Times New Roman" w:cs="Times New Roman"/>
          <w:sz w:val="24"/>
          <w:szCs w:val="24"/>
        </w:rPr>
        <w:t>в Российской Федерации», Закона Санкт-Петербурга от 23.09.2009 № 420-79 «Об организации местного само</w:t>
      </w:r>
      <w:r w:rsidR="00C93F3D">
        <w:rPr>
          <w:rFonts w:ascii="Times New Roman" w:hAnsi="Times New Roman" w:cs="Times New Roman"/>
          <w:sz w:val="24"/>
          <w:szCs w:val="24"/>
        </w:rPr>
        <w:t>управления в Санкт-Петербурге»</w:t>
      </w:r>
      <w:r w:rsidRPr="00567C6C">
        <w:rPr>
          <w:rFonts w:ascii="Times New Roman" w:hAnsi="Times New Roman" w:cs="Times New Roman"/>
          <w:sz w:val="24"/>
          <w:szCs w:val="24"/>
        </w:rPr>
        <w:t xml:space="preserve">, </w:t>
      </w:r>
      <w:r w:rsidR="00227144">
        <w:rPr>
          <w:rFonts w:ascii="Times New Roman" w:hAnsi="Times New Roman" w:cs="Times New Roman"/>
          <w:sz w:val="24"/>
          <w:szCs w:val="24"/>
        </w:rPr>
        <w:t>Закона</w:t>
      </w:r>
      <w:r w:rsidR="00352EE4">
        <w:rPr>
          <w:rFonts w:ascii="Times New Roman" w:hAnsi="Times New Roman" w:cs="Times New Roman"/>
          <w:sz w:val="24"/>
          <w:szCs w:val="24"/>
        </w:rPr>
        <w:t xml:space="preserve"> Санкт-Пе</w:t>
      </w:r>
      <w:r w:rsidR="00F51BEF">
        <w:rPr>
          <w:rFonts w:ascii="Times New Roman" w:hAnsi="Times New Roman" w:cs="Times New Roman"/>
          <w:sz w:val="24"/>
          <w:szCs w:val="24"/>
        </w:rPr>
        <w:t>тербурга от 30.04.2021 №</w:t>
      </w:r>
      <w:r w:rsidR="00352EE4">
        <w:rPr>
          <w:rFonts w:ascii="Times New Roman" w:hAnsi="Times New Roman" w:cs="Times New Roman"/>
          <w:sz w:val="24"/>
          <w:szCs w:val="24"/>
        </w:rPr>
        <w:t xml:space="preserve"> 183-42 "О внесении</w:t>
      </w:r>
      <w:r w:rsidR="00C93F3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352EE4">
        <w:rPr>
          <w:rFonts w:ascii="Times New Roman" w:hAnsi="Times New Roman" w:cs="Times New Roman"/>
          <w:sz w:val="24"/>
          <w:szCs w:val="24"/>
        </w:rPr>
        <w:t>в Закон Санкт-Петербурга "О территориальном устро</w:t>
      </w:r>
      <w:r w:rsidR="00C93F3D">
        <w:rPr>
          <w:rFonts w:ascii="Times New Roman" w:hAnsi="Times New Roman" w:cs="Times New Roman"/>
          <w:sz w:val="24"/>
          <w:szCs w:val="24"/>
        </w:rPr>
        <w:t>йстве                           Санкт-Петербурга" и</w:t>
      </w:r>
      <w:r w:rsidR="00352EE4">
        <w:rPr>
          <w:rFonts w:ascii="Times New Roman" w:hAnsi="Times New Roman" w:cs="Times New Roman"/>
          <w:sz w:val="24"/>
          <w:szCs w:val="24"/>
        </w:rPr>
        <w:t xml:space="preserve"> </w:t>
      </w:r>
      <w:r w:rsidRPr="00567C6C">
        <w:rPr>
          <w:rFonts w:ascii="Times New Roman" w:hAnsi="Times New Roman" w:cs="Times New Roman"/>
          <w:sz w:val="24"/>
          <w:szCs w:val="24"/>
        </w:rPr>
        <w:t>руководствуясь Уставом внутригородского муниципального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муниципальный округ Юнтолово,</w:t>
      </w:r>
    </w:p>
    <w:p w:rsidR="00567C6C" w:rsidRDefault="00567C6C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DB73F5" w:rsidRPr="00567C6C" w:rsidRDefault="00DB73F5" w:rsidP="00DB73F5">
      <w:pPr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B80AC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</w:t>
      </w:r>
      <w:r w:rsidR="001F4963">
        <w:rPr>
          <w:rFonts w:ascii="Times New Roman" w:hAnsi="Times New Roman" w:cs="Times New Roman"/>
          <w:sz w:val="24"/>
          <w:szCs w:val="24"/>
        </w:rPr>
        <w:t> </w:t>
      </w:r>
      <w:r w:rsidRPr="00567C6C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 xml:space="preserve">, принятый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 xml:space="preserve"> 14 августа 2018 года № 02-03/13, зарегистрированный Главным управлением Министерства юстиции Российской Федерации по Санкт-Петербургу 18 сентября 2018 года, государственный регистрационный № </w:t>
      </w:r>
      <w:r w:rsidRPr="00567C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7C6C">
        <w:rPr>
          <w:rFonts w:ascii="Times New Roman" w:hAnsi="Times New Roman" w:cs="Times New Roman"/>
          <w:sz w:val="24"/>
          <w:szCs w:val="24"/>
        </w:rPr>
        <w:t xml:space="preserve"> 781720002018001:</w:t>
      </w:r>
    </w:p>
    <w:p w:rsidR="00E97577" w:rsidRPr="00E97577" w:rsidRDefault="001F4963" w:rsidP="00B80AC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E97577">
        <w:rPr>
          <w:rFonts w:ascii="Times New Roman" w:hAnsi="Times New Roman" w:cs="Times New Roman"/>
          <w:sz w:val="24"/>
          <w:szCs w:val="24"/>
        </w:rPr>
        <w:t>1.1. </w:t>
      </w:r>
      <w:r w:rsidR="00F46179" w:rsidRPr="00E97577">
        <w:rPr>
          <w:rFonts w:ascii="Times New Roman" w:hAnsi="Times New Roman" w:cs="Times New Roman"/>
          <w:sz w:val="24"/>
          <w:szCs w:val="24"/>
        </w:rPr>
        <w:t xml:space="preserve">Наименование нормативного правового акта </w:t>
      </w:r>
      <w:r w:rsidR="00222227" w:rsidRPr="00E97577">
        <w:rPr>
          <w:rFonts w:ascii="Times New Roman" w:hAnsi="Times New Roman" w:cs="Times New Roman"/>
          <w:sz w:val="24"/>
          <w:szCs w:val="24"/>
        </w:rPr>
        <w:t>–</w:t>
      </w:r>
      <w:r w:rsidR="00F46179" w:rsidRPr="00E97577">
        <w:rPr>
          <w:rFonts w:ascii="Times New Roman" w:hAnsi="Times New Roman" w:cs="Times New Roman"/>
          <w:sz w:val="24"/>
          <w:szCs w:val="24"/>
        </w:rPr>
        <w:t xml:space="preserve"> </w:t>
      </w:r>
      <w:r w:rsidR="000F55B9">
        <w:rPr>
          <w:rFonts w:ascii="Times New Roman" w:hAnsi="Times New Roman" w:cs="Times New Roman"/>
          <w:sz w:val="24"/>
          <w:szCs w:val="24"/>
        </w:rPr>
        <w:t>Устав</w:t>
      </w:r>
      <w:r w:rsidR="00222227" w:rsidRPr="00E97577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222227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F55B9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7E6536" w:rsidRPr="00E97577">
        <w:rPr>
          <w:rFonts w:ascii="Times New Roman" w:hAnsi="Times New Roman" w:cs="Times New Roman"/>
          <w:sz w:val="24"/>
          <w:szCs w:val="24"/>
        </w:rPr>
        <w:t xml:space="preserve">в следующей редакции: «Устав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7E6536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7E6536" w:rsidRPr="00E97577">
        <w:rPr>
          <w:rFonts w:ascii="Times New Roman" w:hAnsi="Times New Roman" w:cs="Times New Roman"/>
          <w:sz w:val="24"/>
          <w:szCs w:val="24"/>
        </w:rPr>
        <w:t>»;</w:t>
      </w:r>
    </w:p>
    <w:p w:rsidR="00E97577" w:rsidRPr="00E97577" w:rsidRDefault="00CC26A3" w:rsidP="00B80AC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E97577">
        <w:rPr>
          <w:rFonts w:ascii="Times New Roman" w:hAnsi="Times New Roman" w:cs="Times New Roman"/>
          <w:sz w:val="24"/>
          <w:szCs w:val="24"/>
        </w:rPr>
        <w:t xml:space="preserve">1.2.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Пункт 1 статьи 1 Устава </w:t>
      </w:r>
      <w:r w:rsidR="00C93F3D" w:rsidRPr="00E97577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C93F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3F3D" w:rsidRPr="00E9757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C93F3D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93F3D">
        <w:rPr>
          <w:rFonts w:ascii="Times New Roman" w:hAnsi="Times New Roman" w:cs="Times New Roman"/>
          <w:sz w:val="24"/>
          <w:szCs w:val="24"/>
        </w:rPr>
        <w:t xml:space="preserve">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«Полное официальное наименование муниципального образования - внутригородское муниципальное образование </w:t>
      </w:r>
      <w:r w:rsidR="000F55B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E97577" w:rsidRPr="00E9757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E97577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97577" w:rsidRPr="00E97577">
        <w:rPr>
          <w:rFonts w:ascii="Times New Roman" w:hAnsi="Times New Roman" w:cs="Times New Roman"/>
          <w:sz w:val="24"/>
          <w:szCs w:val="24"/>
        </w:rPr>
        <w:t xml:space="preserve"> </w:t>
      </w:r>
      <w:r w:rsidR="00BF44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7577" w:rsidRPr="00E97577">
        <w:rPr>
          <w:rFonts w:ascii="Times New Roman" w:hAnsi="Times New Roman" w:cs="Times New Roman"/>
          <w:sz w:val="24"/>
          <w:szCs w:val="24"/>
        </w:rPr>
        <w:t>(далее - муниципальное образование)</w:t>
      </w:r>
      <w:r w:rsidR="00BF4487">
        <w:rPr>
          <w:rFonts w:ascii="Times New Roman" w:hAnsi="Times New Roman" w:cs="Times New Roman"/>
          <w:sz w:val="24"/>
          <w:szCs w:val="24"/>
        </w:rPr>
        <w:t>»</w:t>
      </w:r>
      <w:r w:rsidR="00E97577" w:rsidRPr="00E97577">
        <w:rPr>
          <w:rFonts w:ascii="Times New Roman" w:hAnsi="Times New Roman" w:cs="Times New Roman"/>
          <w:sz w:val="24"/>
          <w:szCs w:val="24"/>
        </w:rPr>
        <w:t>.</w:t>
      </w:r>
    </w:p>
    <w:p w:rsidR="001E58DD" w:rsidRPr="00427501" w:rsidRDefault="001227E4" w:rsidP="00B80AC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1.3. В преа</w:t>
      </w:r>
      <w:r w:rsidR="00B17B08" w:rsidRPr="00427501">
        <w:rPr>
          <w:rFonts w:ascii="Times New Roman" w:hAnsi="Times New Roman" w:cs="Times New Roman"/>
          <w:sz w:val="24"/>
          <w:szCs w:val="24"/>
        </w:rPr>
        <w:t>мбуле Устава</w:t>
      </w:r>
      <w:r w:rsidR="00C93F3D">
        <w:rPr>
          <w:rFonts w:ascii="Times New Roman" w:hAnsi="Times New Roman" w:cs="Times New Roman"/>
          <w:sz w:val="24"/>
          <w:szCs w:val="24"/>
        </w:rPr>
        <w:t xml:space="preserve"> </w:t>
      </w:r>
      <w:r w:rsidR="00C93F3D" w:rsidRPr="00E97577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C93F3D" w:rsidRPr="00E975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17B08" w:rsidRPr="00427501">
        <w:rPr>
          <w:rFonts w:ascii="Times New Roman" w:hAnsi="Times New Roman" w:cs="Times New Roman"/>
          <w:sz w:val="24"/>
          <w:szCs w:val="24"/>
        </w:rPr>
        <w:t xml:space="preserve">, ранее указанное полное наименование муниципального образования изложить в следующей редакции: «внутригородское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="00B17B08" w:rsidRPr="0042750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17B08" w:rsidRPr="00427501">
        <w:rPr>
          <w:rFonts w:ascii="Times New Roman" w:hAnsi="Times New Roman" w:cs="Times New Roman"/>
          <w:sz w:val="24"/>
          <w:szCs w:val="24"/>
        </w:rPr>
        <w:t>»</w:t>
      </w:r>
      <w:r w:rsidR="00427501" w:rsidRPr="00427501">
        <w:rPr>
          <w:rFonts w:ascii="Times New Roman" w:hAnsi="Times New Roman" w:cs="Times New Roman"/>
          <w:sz w:val="24"/>
          <w:szCs w:val="24"/>
        </w:rPr>
        <w:t>.</w:t>
      </w:r>
    </w:p>
    <w:p w:rsidR="00DB73F5" w:rsidRPr="00427501" w:rsidRDefault="00DB73F5" w:rsidP="00E96D4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r w:rsidRPr="00427501">
        <w:rPr>
          <w:rFonts w:ascii="Times New Roman" w:hAnsi="Times New Roman" w:cs="Times New Roman"/>
          <w:sz w:val="24"/>
          <w:szCs w:val="24"/>
        </w:rPr>
        <w:t>Направить настоящее решение в органы юстиции для государственной регистрации                  в порядке, установленном действующим законодательством.</w:t>
      </w:r>
    </w:p>
    <w:p w:rsidR="00DB73F5" w:rsidRPr="00427501" w:rsidRDefault="00DB73F5" w:rsidP="00E96D4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3.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r w:rsidRPr="0042750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                            и опубликования в официальном печатном издании муниципального образования – газете «Юнтолово».</w:t>
      </w:r>
    </w:p>
    <w:p w:rsidR="00DB73F5" w:rsidRPr="00427501" w:rsidRDefault="00DB73F5" w:rsidP="00E96D4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27501">
        <w:rPr>
          <w:rFonts w:ascii="Times New Roman" w:hAnsi="Times New Roman" w:cs="Times New Roman"/>
          <w:sz w:val="24"/>
          <w:szCs w:val="24"/>
        </w:rPr>
        <w:t>4.</w:t>
      </w:r>
      <w:r w:rsidR="001F4963" w:rsidRPr="004275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275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50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F6104D" w:rsidRPr="00567C6C" w:rsidRDefault="00F6104D" w:rsidP="00B80ACC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F6104D" w:rsidRPr="00567C6C" w:rsidRDefault="00F6104D" w:rsidP="00F6104D">
      <w:pPr>
        <w:rPr>
          <w:rFonts w:ascii="Times New Roman" w:hAnsi="Times New Roman" w:cs="Times New Roman"/>
          <w:sz w:val="24"/>
          <w:szCs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12797D" w:rsidRDefault="00913970" w:rsidP="001F4963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12797D" w:rsidSect="002B4B1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8773C36"/>
    <w:multiLevelType w:val="hybridMultilevel"/>
    <w:tmpl w:val="3A7E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65566"/>
    <w:rsid w:val="00071D88"/>
    <w:rsid w:val="000B0DA4"/>
    <w:rsid w:val="000B7053"/>
    <w:rsid w:val="000F55B9"/>
    <w:rsid w:val="001227E4"/>
    <w:rsid w:val="0012797D"/>
    <w:rsid w:val="001764EB"/>
    <w:rsid w:val="001E58DD"/>
    <w:rsid w:val="001F4963"/>
    <w:rsid w:val="002163EB"/>
    <w:rsid w:val="00222227"/>
    <w:rsid w:val="00227144"/>
    <w:rsid w:val="002B4B1E"/>
    <w:rsid w:val="002C1BDF"/>
    <w:rsid w:val="002D3C2D"/>
    <w:rsid w:val="002D7F9E"/>
    <w:rsid w:val="002F6014"/>
    <w:rsid w:val="00306020"/>
    <w:rsid w:val="00352EE4"/>
    <w:rsid w:val="00365BF8"/>
    <w:rsid w:val="00390A6B"/>
    <w:rsid w:val="0039116A"/>
    <w:rsid w:val="003C1662"/>
    <w:rsid w:val="003C3853"/>
    <w:rsid w:val="003D6F71"/>
    <w:rsid w:val="00427501"/>
    <w:rsid w:val="004413C0"/>
    <w:rsid w:val="004516EA"/>
    <w:rsid w:val="004547F2"/>
    <w:rsid w:val="004A4FBF"/>
    <w:rsid w:val="004C37C8"/>
    <w:rsid w:val="0053077A"/>
    <w:rsid w:val="0053170E"/>
    <w:rsid w:val="00554563"/>
    <w:rsid w:val="00567C6C"/>
    <w:rsid w:val="005D4698"/>
    <w:rsid w:val="005F3949"/>
    <w:rsid w:val="005F7142"/>
    <w:rsid w:val="0061348C"/>
    <w:rsid w:val="00616F92"/>
    <w:rsid w:val="00662232"/>
    <w:rsid w:val="00675595"/>
    <w:rsid w:val="00686265"/>
    <w:rsid w:val="007162E9"/>
    <w:rsid w:val="007167D2"/>
    <w:rsid w:val="00745556"/>
    <w:rsid w:val="007C47AC"/>
    <w:rsid w:val="007E6536"/>
    <w:rsid w:val="00827A8E"/>
    <w:rsid w:val="00913970"/>
    <w:rsid w:val="00914C5D"/>
    <w:rsid w:val="009210DD"/>
    <w:rsid w:val="0095763F"/>
    <w:rsid w:val="00975BE4"/>
    <w:rsid w:val="0098062F"/>
    <w:rsid w:val="00992ED0"/>
    <w:rsid w:val="009C4049"/>
    <w:rsid w:val="00A63A3F"/>
    <w:rsid w:val="00A75ADF"/>
    <w:rsid w:val="00A81231"/>
    <w:rsid w:val="00A85010"/>
    <w:rsid w:val="00A862F6"/>
    <w:rsid w:val="00AA2E75"/>
    <w:rsid w:val="00AD162C"/>
    <w:rsid w:val="00AD4B8A"/>
    <w:rsid w:val="00AE18EB"/>
    <w:rsid w:val="00AE6D33"/>
    <w:rsid w:val="00AF047C"/>
    <w:rsid w:val="00B17B08"/>
    <w:rsid w:val="00B311F0"/>
    <w:rsid w:val="00B45BC4"/>
    <w:rsid w:val="00B5413B"/>
    <w:rsid w:val="00B80ACC"/>
    <w:rsid w:val="00BA4441"/>
    <w:rsid w:val="00BD2CA3"/>
    <w:rsid w:val="00BF4487"/>
    <w:rsid w:val="00C60D0E"/>
    <w:rsid w:val="00C9344E"/>
    <w:rsid w:val="00C93D5A"/>
    <w:rsid w:val="00C93F3D"/>
    <w:rsid w:val="00CC26A3"/>
    <w:rsid w:val="00CF1159"/>
    <w:rsid w:val="00D03990"/>
    <w:rsid w:val="00D1478B"/>
    <w:rsid w:val="00D45F62"/>
    <w:rsid w:val="00D6536F"/>
    <w:rsid w:val="00D75055"/>
    <w:rsid w:val="00D75DC2"/>
    <w:rsid w:val="00D80872"/>
    <w:rsid w:val="00DA589E"/>
    <w:rsid w:val="00DA7FD6"/>
    <w:rsid w:val="00DB5AAE"/>
    <w:rsid w:val="00DB6F2D"/>
    <w:rsid w:val="00DB73F5"/>
    <w:rsid w:val="00DD415C"/>
    <w:rsid w:val="00DE6EEC"/>
    <w:rsid w:val="00DF08B1"/>
    <w:rsid w:val="00E054CA"/>
    <w:rsid w:val="00E5179B"/>
    <w:rsid w:val="00E928CC"/>
    <w:rsid w:val="00E96D4D"/>
    <w:rsid w:val="00E97577"/>
    <w:rsid w:val="00EA54A8"/>
    <w:rsid w:val="00EE7CAE"/>
    <w:rsid w:val="00F01046"/>
    <w:rsid w:val="00F13363"/>
    <w:rsid w:val="00F13A9F"/>
    <w:rsid w:val="00F46179"/>
    <w:rsid w:val="00F51BEF"/>
    <w:rsid w:val="00F6104D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Sokolovskaya</cp:lastModifiedBy>
  <cp:revision>50</cp:revision>
  <cp:lastPrinted>2021-06-08T12:03:00Z</cp:lastPrinted>
  <dcterms:created xsi:type="dcterms:W3CDTF">2019-02-27T06:46:00Z</dcterms:created>
  <dcterms:modified xsi:type="dcterms:W3CDTF">2021-09-27T14:09:00Z</dcterms:modified>
</cp:coreProperties>
</file>