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2D4445" w:rsidRDefault="004C5A53" w:rsidP="00A862E8">
      <w:pPr>
        <w:ind w:right="309"/>
        <w:rPr>
          <w:rFonts w:ascii="Book Antiqua" w:hAnsi="Book Antiqua"/>
          <w:b/>
          <w:sz w:val="22"/>
          <w:szCs w:val="22"/>
        </w:rPr>
      </w:pPr>
      <w:r w:rsidRPr="002D4445">
        <w:rPr>
          <w:rFonts w:ascii="Book Antiqua" w:hAnsi="Book Antiqua"/>
          <w:b/>
          <w:sz w:val="22"/>
          <w:szCs w:val="22"/>
        </w:rPr>
        <w:t>«</w:t>
      </w:r>
      <w:r w:rsidR="00EF0719">
        <w:rPr>
          <w:rFonts w:ascii="Book Antiqua" w:hAnsi="Book Antiqua"/>
          <w:b/>
          <w:sz w:val="22"/>
          <w:szCs w:val="22"/>
        </w:rPr>
        <w:t xml:space="preserve"> 27 </w:t>
      </w:r>
      <w:r w:rsidR="00A862E8" w:rsidRPr="002D4445">
        <w:rPr>
          <w:rFonts w:ascii="Book Antiqua" w:hAnsi="Book Antiqua"/>
          <w:b/>
          <w:sz w:val="22"/>
          <w:szCs w:val="22"/>
        </w:rPr>
        <w:t>»</w:t>
      </w:r>
      <w:r w:rsidR="00EF0719">
        <w:rPr>
          <w:rFonts w:ascii="Book Antiqua" w:hAnsi="Book Antiqua"/>
          <w:b/>
          <w:sz w:val="22"/>
          <w:szCs w:val="22"/>
        </w:rPr>
        <w:t xml:space="preserve"> июня</w:t>
      </w:r>
      <w:r w:rsidR="005529CB" w:rsidRPr="002D4445">
        <w:rPr>
          <w:rFonts w:ascii="Book Antiqua" w:hAnsi="Book Antiqua"/>
          <w:b/>
          <w:sz w:val="22"/>
          <w:szCs w:val="22"/>
        </w:rPr>
        <w:t xml:space="preserve"> </w:t>
      </w:r>
      <w:r w:rsidR="008F732A" w:rsidRPr="002D4445">
        <w:rPr>
          <w:rFonts w:ascii="Book Antiqua" w:hAnsi="Book Antiqua"/>
          <w:b/>
          <w:sz w:val="22"/>
          <w:szCs w:val="22"/>
        </w:rPr>
        <w:t>2019</w:t>
      </w:r>
      <w:r w:rsidR="00A862E8" w:rsidRPr="002D4445">
        <w:rPr>
          <w:rFonts w:ascii="Book Antiqua" w:hAnsi="Book Antiqua"/>
          <w:b/>
          <w:sz w:val="22"/>
          <w:szCs w:val="22"/>
        </w:rPr>
        <w:t xml:space="preserve"> года</w:t>
      </w:r>
      <w:r w:rsidR="00A862E8" w:rsidRPr="002D4445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  <w:t xml:space="preserve">№ </w:t>
      </w:r>
      <w:r w:rsidRPr="002D4445">
        <w:rPr>
          <w:rFonts w:ascii="Book Antiqua" w:hAnsi="Book Antiqua"/>
          <w:b/>
          <w:sz w:val="22"/>
          <w:szCs w:val="22"/>
        </w:rPr>
        <w:t xml:space="preserve"> 01-18 /</w:t>
      </w:r>
      <w:r w:rsidR="00EF0719">
        <w:rPr>
          <w:rFonts w:ascii="Book Antiqua" w:hAnsi="Book Antiqua"/>
          <w:b/>
          <w:sz w:val="22"/>
          <w:szCs w:val="22"/>
        </w:rPr>
        <w:t xml:space="preserve"> 20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9E6BDC" w:rsidRPr="009E6BDC" w:rsidRDefault="00AE71BB" w:rsidP="009E6BDC">
      <w:pPr>
        <w:jc w:val="center"/>
        <w:rPr>
          <w:b/>
          <w:bCs/>
          <w:sz w:val="24"/>
          <w:szCs w:val="24"/>
        </w:rPr>
      </w:pPr>
      <w:r w:rsidRPr="00AB2271">
        <w:rPr>
          <w:b/>
          <w:bCs/>
          <w:sz w:val="24"/>
          <w:szCs w:val="24"/>
        </w:rPr>
        <w:t xml:space="preserve">О внесении изменений </w:t>
      </w:r>
      <w:r w:rsidR="009E6BDC">
        <w:rPr>
          <w:b/>
          <w:bCs/>
          <w:sz w:val="24"/>
          <w:szCs w:val="24"/>
        </w:rPr>
        <w:t xml:space="preserve">в </w:t>
      </w:r>
      <w:r w:rsidR="009E6BDC" w:rsidRPr="009E6BDC">
        <w:rPr>
          <w:b/>
          <w:bCs/>
          <w:sz w:val="24"/>
          <w:szCs w:val="24"/>
        </w:rPr>
        <w:t xml:space="preserve">Постановление Местной Администрации МО </w:t>
      </w:r>
      <w:proofErr w:type="spellStart"/>
      <w:proofErr w:type="gramStart"/>
      <w:r w:rsidR="009E6BDC" w:rsidRPr="009E6BDC">
        <w:rPr>
          <w:b/>
          <w:bCs/>
          <w:sz w:val="24"/>
          <w:szCs w:val="24"/>
        </w:rPr>
        <w:t>МО</w:t>
      </w:r>
      <w:proofErr w:type="spellEnd"/>
      <w:proofErr w:type="gramEnd"/>
      <w:r w:rsidR="009E6BDC" w:rsidRPr="009E6BDC">
        <w:rPr>
          <w:b/>
          <w:bCs/>
          <w:sz w:val="24"/>
          <w:szCs w:val="24"/>
        </w:rPr>
        <w:t xml:space="preserve"> Юнтолово</w:t>
      </w:r>
    </w:p>
    <w:p w:rsidR="00AE71BB" w:rsidRPr="00AB2271" w:rsidRDefault="009E6BDC" w:rsidP="009E6BDC">
      <w:pPr>
        <w:jc w:val="center"/>
        <w:rPr>
          <w:b/>
          <w:bCs/>
          <w:sz w:val="24"/>
          <w:szCs w:val="24"/>
        </w:rPr>
      </w:pPr>
      <w:r w:rsidRPr="009E6BDC">
        <w:rPr>
          <w:b/>
          <w:bCs/>
          <w:sz w:val="24"/>
          <w:szCs w:val="24"/>
        </w:rPr>
        <w:t xml:space="preserve">от </w:t>
      </w:r>
      <w:r w:rsidR="002A7AA0">
        <w:rPr>
          <w:b/>
          <w:bCs/>
          <w:sz w:val="24"/>
          <w:szCs w:val="24"/>
        </w:rPr>
        <w:t>02.11</w:t>
      </w:r>
      <w:r w:rsidRPr="009E6BDC">
        <w:rPr>
          <w:b/>
          <w:bCs/>
          <w:sz w:val="24"/>
          <w:szCs w:val="24"/>
        </w:rPr>
        <w:t>.201</w:t>
      </w:r>
      <w:r w:rsidR="002A7AA0">
        <w:rPr>
          <w:b/>
          <w:bCs/>
          <w:sz w:val="24"/>
          <w:szCs w:val="24"/>
        </w:rPr>
        <w:t>8</w:t>
      </w:r>
      <w:r w:rsidRPr="009E6BDC">
        <w:rPr>
          <w:b/>
          <w:bCs/>
          <w:sz w:val="24"/>
          <w:szCs w:val="24"/>
        </w:rPr>
        <w:t xml:space="preserve"> № 01-18/</w:t>
      </w:r>
      <w:r w:rsidR="002A7AA0">
        <w:rPr>
          <w:b/>
          <w:bCs/>
          <w:sz w:val="24"/>
          <w:szCs w:val="24"/>
        </w:rPr>
        <w:t>62</w:t>
      </w:r>
      <w:r w:rsidRPr="009E6BDC">
        <w:t xml:space="preserve"> </w:t>
      </w:r>
      <w:r>
        <w:t>«</w:t>
      </w:r>
      <w:r w:rsidRPr="009E6BDC">
        <w:rPr>
          <w:b/>
          <w:bCs/>
          <w:sz w:val="24"/>
          <w:szCs w:val="24"/>
        </w:rPr>
        <w:t>О</w:t>
      </w:r>
      <w:r w:rsidR="002A7AA0">
        <w:rPr>
          <w:b/>
          <w:bCs/>
          <w:sz w:val="24"/>
          <w:szCs w:val="24"/>
        </w:rPr>
        <w:t xml:space="preserve"> принятии Положения о порядке обеспечения доступа </w:t>
      </w:r>
      <w:r w:rsidR="00B02953">
        <w:rPr>
          <w:b/>
          <w:bCs/>
          <w:sz w:val="24"/>
          <w:szCs w:val="24"/>
        </w:rPr>
        <w:br/>
      </w:r>
      <w:r w:rsidR="002A7AA0">
        <w:rPr>
          <w:b/>
          <w:bCs/>
          <w:sz w:val="24"/>
          <w:szCs w:val="24"/>
        </w:rPr>
        <w:t>к информации о деятельности Местной Администрации</w:t>
      </w:r>
      <w:r w:rsidR="002A7AA0" w:rsidRPr="002A7AA0">
        <w:t xml:space="preserve"> </w:t>
      </w:r>
      <w:r w:rsidR="002A7AA0" w:rsidRPr="002A7AA0">
        <w:rPr>
          <w:b/>
          <w:bCs/>
          <w:sz w:val="24"/>
          <w:szCs w:val="24"/>
        </w:rPr>
        <w:t>муниципального образования муниципальный округ Юнтолово</w:t>
      </w:r>
      <w:r>
        <w:rPr>
          <w:b/>
          <w:bCs/>
          <w:sz w:val="24"/>
          <w:szCs w:val="24"/>
        </w:rPr>
        <w:t>»</w:t>
      </w:r>
    </w:p>
    <w:p w:rsidR="00AE71BB" w:rsidRPr="008F391E" w:rsidRDefault="00AE71BB" w:rsidP="00AE71BB">
      <w:pPr>
        <w:suppressAutoHyphens/>
        <w:rPr>
          <w:b/>
          <w:sz w:val="24"/>
          <w:szCs w:val="24"/>
        </w:rPr>
      </w:pPr>
    </w:p>
    <w:p w:rsidR="00AE71BB" w:rsidRDefault="009E6BDC" w:rsidP="002A7AA0">
      <w:pPr>
        <w:ind w:firstLine="708"/>
        <w:jc w:val="both"/>
        <w:rPr>
          <w:sz w:val="24"/>
          <w:szCs w:val="24"/>
        </w:rPr>
      </w:pPr>
      <w:r w:rsidRPr="000E6550">
        <w:rPr>
          <w:sz w:val="24"/>
          <w:szCs w:val="24"/>
        </w:rPr>
        <w:t xml:space="preserve">В целях приведения в соответствие </w:t>
      </w:r>
      <w:r w:rsidR="002A7AA0">
        <w:rPr>
          <w:sz w:val="24"/>
          <w:szCs w:val="24"/>
        </w:rPr>
        <w:t>с действующим законодательством</w:t>
      </w:r>
      <w:r w:rsidR="002A7AA0" w:rsidRPr="002A7AA0">
        <w:t xml:space="preserve"> </w:t>
      </w:r>
      <w:r w:rsidR="002A7AA0" w:rsidRPr="002A7AA0">
        <w:rPr>
          <w:sz w:val="24"/>
          <w:szCs w:val="24"/>
        </w:rPr>
        <w:t xml:space="preserve">Постановление Местной Администрации МО </w:t>
      </w:r>
      <w:proofErr w:type="spellStart"/>
      <w:proofErr w:type="gramStart"/>
      <w:r w:rsidR="002A7AA0" w:rsidRPr="002A7AA0">
        <w:rPr>
          <w:sz w:val="24"/>
          <w:szCs w:val="24"/>
        </w:rPr>
        <w:t>МО</w:t>
      </w:r>
      <w:proofErr w:type="spellEnd"/>
      <w:proofErr w:type="gramEnd"/>
      <w:r w:rsidR="002A7AA0" w:rsidRPr="002A7AA0">
        <w:rPr>
          <w:sz w:val="24"/>
          <w:szCs w:val="24"/>
        </w:rPr>
        <w:t xml:space="preserve"> Юнтолово</w:t>
      </w:r>
      <w:r w:rsidR="002A7AA0">
        <w:rPr>
          <w:sz w:val="24"/>
          <w:szCs w:val="24"/>
        </w:rPr>
        <w:t xml:space="preserve"> </w:t>
      </w:r>
      <w:r w:rsidR="002A7AA0" w:rsidRPr="002A7AA0">
        <w:rPr>
          <w:sz w:val="24"/>
          <w:szCs w:val="24"/>
        </w:rPr>
        <w:t xml:space="preserve">от 02.11.2018 № 01-18/62 «О принятии Положения </w:t>
      </w:r>
      <w:r w:rsidR="00B02953">
        <w:rPr>
          <w:sz w:val="24"/>
          <w:szCs w:val="24"/>
        </w:rPr>
        <w:br/>
      </w:r>
      <w:r w:rsidR="002A7AA0" w:rsidRPr="002A7AA0">
        <w:rPr>
          <w:sz w:val="24"/>
          <w:szCs w:val="24"/>
        </w:rPr>
        <w:t>о порядке обеспечения доступа к информации о деятельности Местной Администрации муниципального образования муниципальный округ Юнтолово»</w:t>
      </w:r>
    </w:p>
    <w:p w:rsidR="009E6BDC" w:rsidRDefault="009E6BDC" w:rsidP="009E6BDC">
      <w:pPr>
        <w:ind w:firstLine="708"/>
        <w:jc w:val="both"/>
        <w:rPr>
          <w:b/>
        </w:rPr>
      </w:pPr>
    </w:p>
    <w:p w:rsidR="00AE71BB" w:rsidRDefault="00AE71BB" w:rsidP="00AE7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AE71BB" w:rsidRPr="00E51D9C" w:rsidRDefault="00AE71BB" w:rsidP="00AE71BB">
      <w:pPr>
        <w:ind w:firstLine="720"/>
        <w:jc w:val="both"/>
        <w:rPr>
          <w:sz w:val="24"/>
          <w:szCs w:val="24"/>
        </w:rPr>
      </w:pPr>
    </w:p>
    <w:p w:rsidR="00082A27" w:rsidRDefault="00082A27" w:rsidP="002A7AA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E3358D">
        <w:rPr>
          <w:bCs/>
          <w:sz w:val="24"/>
          <w:szCs w:val="24"/>
        </w:rPr>
        <w:t xml:space="preserve">Внести </w:t>
      </w:r>
      <w:r w:rsidR="00B02953">
        <w:rPr>
          <w:bCs/>
          <w:sz w:val="24"/>
          <w:szCs w:val="24"/>
        </w:rPr>
        <w:t xml:space="preserve">следующие </w:t>
      </w:r>
      <w:r w:rsidR="00E3358D">
        <w:rPr>
          <w:bCs/>
          <w:sz w:val="24"/>
          <w:szCs w:val="24"/>
        </w:rPr>
        <w:t>изменения в</w:t>
      </w:r>
      <w:r w:rsidR="00AE71BB" w:rsidRPr="000A16B8">
        <w:rPr>
          <w:bCs/>
          <w:sz w:val="24"/>
          <w:szCs w:val="24"/>
        </w:rPr>
        <w:t xml:space="preserve"> </w:t>
      </w:r>
      <w:r w:rsidR="002A7AA0" w:rsidRPr="002A7AA0">
        <w:rPr>
          <w:bCs/>
          <w:sz w:val="24"/>
          <w:szCs w:val="24"/>
        </w:rPr>
        <w:t xml:space="preserve">Постановление Местной Администрации МО </w:t>
      </w:r>
      <w:proofErr w:type="spellStart"/>
      <w:proofErr w:type="gramStart"/>
      <w:r w:rsidR="002A7AA0" w:rsidRPr="002A7AA0">
        <w:rPr>
          <w:bCs/>
          <w:sz w:val="24"/>
          <w:szCs w:val="24"/>
        </w:rPr>
        <w:t>МО</w:t>
      </w:r>
      <w:proofErr w:type="spellEnd"/>
      <w:proofErr w:type="gramEnd"/>
      <w:r w:rsidR="002A7AA0" w:rsidRPr="002A7AA0">
        <w:rPr>
          <w:bCs/>
          <w:sz w:val="24"/>
          <w:szCs w:val="24"/>
        </w:rPr>
        <w:t xml:space="preserve"> Юнтолово</w:t>
      </w:r>
      <w:r w:rsidR="00B02953">
        <w:rPr>
          <w:bCs/>
          <w:sz w:val="24"/>
          <w:szCs w:val="24"/>
        </w:rPr>
        <w:t xml:space="preserve"> </w:t>
      </w:r>
      <w:r w:rsidR="002A7AA0" w:rsidRPr="002A7AA0">
        <w:rPr>
          <w:bCs/>
          <w:sz w:val="24"/>
          <w:szCs w:val="24"/>
        </w:rPr>
        <w:t xml:space="preserve">от 02.11.2018 № 01-18/62 «О принятии Положения о порядке обеспечения доступа </w:t>
      </w:r>
      <w:r w:rsidR="00B02953">
        <w:rPr>
          <w:bCs/>
          <w:sz w:val="24"/>
          <w:szCs w:val="24"/>
        </w:rPr>
        <w:br/>
      </w:r>
      <w:r w:rsidR="002A7AA0" w:rsidRPr="002A7AA0">
        <w:rPr>
          <w:bCs/>
          <w:sz w:val="24"/>
          <w:szCs w:val="24"/>
        </w:rPr>
        <w:t>к информации о деятельности Местной Администрации муниципального образования муниципальный округ Юнтолово»</w:t>
      </w:r>
      <w:r w:rsidR="00570497">
        <w:rPr>
          <w:bCs/>
          <w:sz w:val="24"/>
          <w:szCs w:val="24"/>
        </w:rPr>
        <w:t xml:space="preserve"> (далее - Постановление)</w:t>
      </w:r>
      <w:r w:rsidR="00B02953">
        <w:rPr>
          <w:bCs/>
          <w:sz w:val="24"/>
          <w:szCs w:val="24"/>
        </w:rPr>
        <w:t>:</w:t>
      </w:r>
    </w:p>
    <w:p w:rsidR="00C84268" w:rsidRDefault="00B02953" w:rsidP="0077426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C84268">
        <w:rPr>
          <w:bCs/>
          <w:sz w:val="24"/>
          <w:szCs w:val="24"/>
        </w:rPr>
        <w:t>Исключить п</w:t>
      </w:r>
      <w:r w:rsidR="0056043E">
        <w:rPr>
          <w:bCs/>
          <w:sz w:val="24"/>
          <w:szCs w:val="24"/>
        </w:rPr>
        <w:t>ункты 3,</w:t>
      </w:r>
      <w:r w:rsidR="00570497">
        <w:rPr>
          <w:bCs/>
          <w:sz w:val="24"/>
          <w:szCs w:val="24"/>
        </w:rPr>
        <w:t xml:space="preserve"> </w:t>
      </w:r>
      <w:r w:rsidR="007A3EF7">
        <w:rPr>
          <w:bCs/>
          <w:sz w:val="24"/>
          <w:szCs w:val="24"/>
        </w:rPr>
        <w:t xml:space="preserve">4 статьи 6 </w:t>
      </w:r>
      <w:r w:rsidR="0056043E" w:rsidRPr="0056043E">
        <w:rPr>
          <w:bCs/>
          <w:sz w:val="24"/>
          <w:szCs w:val="24"/>
        </w:rPr>
        <w:t>Положени</w:t>
      </w:r>
      <w:r w:rsidR="0056043E">
        <w:rPr>
          <w:bCs/>
          <w:sz w:val="24"/>
          <w:szCs w:val="24"/>
        </w:rPr>
        <w:t xml:space="preserve">я </w:t>
      </w:r>
      <w:r w:rsidR="0056043E" w:rsidRPr="0056043E">
        <w:rPr>
          <w:bCs/>
          <w:sz w:val="24"/>
          <w:szCs w:val="24"/>
        </w:rPr>
        <w:t xml:space="preserve">о порядке обеспечения доступа </w:t>
      </w:r>
      <w:r w:rsidR="007D091A">
        <w:rPr>
          <w:bCs/>
          <w:sz w:val="24"/>
          <w:szCs w:val="24"/>
        </w:rPr>
        <w:br/>
      </w:r>
      <w:r w:rsidR="0056043E" w:rsidRPr="0056043E">
        <w:rPr>
          <w:bCs/>
          <w:sz w:val="24"/>
          <w:szCs w:val="24"/>
        </w:rPr>
        <w:t>к информации о деятельности Местной Администр</w:t>
      </w:r>
      <w:r w:rsidR="007D091A">
        <w:rPr>
          <w:bCs/>
          <w:sz w:val="24"/>
          <w:szCs w:val="24"/>
        </w:rPr>
        <w:t xml:space="preserve">ации муниципального образования </w:t>
      </w:r>
      <w:r w:rsidR="0056043E" w:rsidRPr="0056043E">
        <w:rPr>
          <w:bCs/>
          <w:sz w:val="24"/>
          <w:szCs w:val="24"/>
        </w:rPr>
        <w:t>муниципальный округ Юнтолово</w:t>
      </w:r>
      <w:r w:rsidR="00570497">
        <w:rPr>
          <w:bCs/>
          <w:sz w:val="24"/>
          <w:szCs w:val="24"/>
        </w:rPr>
        <w:t xml:space="preserve"> (далее - Положени</w:t>
      </w:r>
      <w:r w:rsidR="00C84268">
        <w:rPr>
          <w:bCs/>
          <w:sz w:val="24"/>
          <w:szCs w:val="24"/>
        </w:rPr>
        <w:t>е)</w:t>
      </w:r>
      <w:r w:rsidR="009A02BD">
        <w:rPr>
          <w:bCs/>
          <w:sz w:val="24"/>
          <w:szCs w:val="24"/>
        </w:rPr>
        <w:t>.</w:t>
      </w:r>
    </w:p>
    <w:p w:rsidR="00B02953" w:rsidRDefault="00C84268" w:rsidP="0077426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570497">
        <w:rPr>
          <w:bCs/>
          <w:sz w:val="24"/>
          <w:szCs w:val="24"/>
        </w:rPr>
        <w:t>Пункты 5, 6, 7 статьи 6 Положения считать пунктами 3, 4, 5 соответственно.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  <w:rPr>
          <w:bCs/>
        </w:rPr>
      </w:pPr>
      <w:r>
        <w:rPr>
          <w:bCs/>
        </w:rPr>
        <w:t>1.</w:t>
      </w:r>
      <w:r w:rsidR="00C84268">
        <w:rPr>
          <w:bCs/>
        </w:rPr>
        <w:t>3</w:t>
      </w:r>
      <w:r>
        <w:rPr>
          <w:bCs/>
        </w:rPr>
        <w:t xml:space="preserve">. </w:t>
      </w:r>
      <w:r w:rsidR="0056043E">
        <w:rPr>
          <w:bCs/>
        </w:rPr>
        <w:t>С</w:t>
      </w:r>
      <w:r>
        <w:rPr>
          <w:bCs/>
        </w:rPr>
        <w:t xml:space="preserve">татью </w:t>
      </w:r>
      <w:r w:rsidR="0056043E">
        <w:rPr>
          <w:bCs/>
        </w:rPr>
        <w:t xml:space="preserve">7 </w:t>
      </w:r>
      <w:r>
        <w:rPr>
          <w:bCs/>
        </w:rPr>
        <w:t xml:space="preserve">Положения </w:t>
      </w:r>
      <w:r w:rsidR="0056043E">
        <w:rPr>
          <w:bCs/>
        </w:rPr>
        <w:t>изложить в следующей редакции</w:t>
      </w:r>
      <w:r>
        <w:rPr>
          <w:bCs/>
        </w:rPr>
        <w:t xml:space="preserve">: 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rPr>
          <w:bCs/>
        </w:rPr>
        <w:t>«</w:t>
      </w:r>
      <w:r>
        <w:t xml:space="preserve">1. Запрос составляется на русском языке. Запрос, составленный на иностранном языке, не рассматривается и возвращается пользователю информацией </w:t>
      </w:r>
      <w:r w:rsidRPr="00CA723D">
        <w:t>в течение трех рабочих дней со</w:t>
      </w:r>
      <w:r>
        <w:t xml:space="preserve"> дня его регистрации в журнале письменных запросов.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2. Запрос, поступивший в Местную Администрацию</w:t>
      </w:r>
      <w:r>
        <w:rPr>
          <w:rStyle w:val="apple-converted-space"/>
          <w:i/>
          <w:iCs/>
        </w:rPr>
        <w:t> </w:t>
      </w:r>
      <w:r>
        <w:rPr>
          <w:rStyle w:val="ac"/>
        </w:rPr>
        <w:t> </w:t>
      </w:r>
      <w:r>
        <w:t xml:space="preserve">по почтовой связи, по факсу или лично, регистрируется в </w:t>
      </w:r>
      <w:r w:rsidRPr="00CA723D">
        <w:t>течение трех дней со дня</w:t>
      </w:r>
      <w:r>
        <w:t xml:space="preserve"> его поступления в журнале письменных запросов с указанием даты поступления.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3. Поступившие запросы рассматриваются специалистами.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4. Специалисты вправе уточнять содержание запроса в целях предоставления пользователю необходимой информации.</w:t>
      </w:r>
    </w:p>
    <w:p w:rsidR="0056043E" w:rsidRDefault="00570497" w:rsidP="00570497">
      <w:pPr>
        <w:pStyle w:val="a3"/>
        <w:spacing w:before="0" w:beforeAutospacing="0" w:after="0" w:afterAutospacing="0"/>
        <w:ind w:firstLine="709"/>
      </w:pPr>
      <w:r>
        <w:t xml:space="preserve">5. Запрос, поступивший через официальный сайт или по электронной почте, переносится </w:t>
      </w:r>
      <w:r w:rsidR="008D5990">
        <w:br/>
      </w:r>
      <w:r>
        <w:t>на бумажный носитель и рассматривается как письменный запрос</w:t>
      </w:r>
      <w:proofErr w:type="gramStart"/>
      <w:r>
        <w:t>.»</w:t>
      </w:r>
      <w:proofErr w:type="gramEnd"/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1.</w:t>
      </w:r>
      <w:r w:rsidR="00C84268">
        <w:t>4</w:t>
      </w:r>
      <w:r>
        <w:t>. Статью 8 Положения исключить.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1.</w:t>
      </w:r>
      <w:r w:rsidR="00C84268">
        <w:t>5</w:t>
      </w:r>
      <w:r>
        <w:t>. Статьи 9, 10 Положения считать статьями 8, 9 соответственно.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lastRenderedPageBreak/>
        <w:t>1.</w:t>
      </w:r>
      <w:r w:rsidR="00C84268">
        <w:t>6</w:t>
      </w:r>
      <w:r>
        <w:t>. Слова</w:t>
      </w:r>
      <w:r w:rsidR="00B1051D">
        <w:t xml:space="preserve"> строки 7 Переч</w:t>
      </w:r>
      <w:r w:rsidR="007D091A">
        <w:t>ня</w:t>
      </w:r>
      <w:r w:rsidRPr="00570497">
        <w:t xml:space="preserve"> информации о деятельности Местной Администрации МО </w:t>
      </w:r>
      <w:proofErr w:type="spellStart"/>
      <w:proofErr w:type="gramStart"/>
      <w:r w:rsidRPr="00570497">
        <w:t>МО</w:t>
      </w:r>
      <w:proofErr w:type="spellEnd"/>
      <w:proofErr w:type="gramEnd"/>
      <w:r w:rsidRPr="00570497">
        <w:t xml:space="preserve"> Юнтолово, размещаемой в сети «Интернет</w:t>
      </w:r>
      <w:r w:rsidR="00B1051D">
        <w:t xml:space="preserve"> (далее - Перечень) </w:t>
      </w:r>
      <w:r w:rsidR="00B40FBB">
        <w:t>исключить.</w:t>
      </w:r>
    </w:p>
    <w:p w:rsidR="00B1051D" w:rsidRDefault="00B1051D" w:rsidP="00B1051D">
      <w:pPr>
        <w:pStyle w:val="a3"/>
        <w:spacing w:before="0" w:beforeAutospacing="0" w:after="0" w:afterAutospacing="0"/>
        <w:ind w:firstLine="709"/>
      </w:pPr>
      <w:r>
        <w:t>1.</w:t>
      </w:r>
      <w:r w:rsidR="00C84268">
        <w:t>7</w:t>
      </w:r>
      <w:r>
        <w:t xml:space="preserve">. Слова строки 26 Перечня «лиц замещающих муниципальные должности» </w:t>
      </w:r>
      <w:proofErr w:type="gramStart"/>
      <w:r>
        <w:t xml:space="preserve">заменить </w:t>
      </w:r>
      <w:r w:rsidR="008D5990">
        <w:br/>
      </w:r>
      <w:r>
        <w:t>на слова</w:t>
      </w:r>
      <w:proofErr w:type="gramEnd"/>
      <w:r>
        <w:t xml:space="preserve"> «лиц, замещающих»</w:t>
      </w:r>
      <w:r w:rsidR="007D091A">
        <w:t>.</w:t>
      </w:r>
    </w:p>
    <w:p w:rsidR="00B1051D" w:rsidRPr="00B1051D" w:rsidRDefault="00B1051D" w:rsidP="00C626E9">
      <w:pPr>
        <w:pStyle w:val="a3"/>
        <w:spacing w:before="120" w:beforeAutospacing="0" w:after="0" w:afterAutospacing="0"/>
        <w:ind w:firstLine="709"/>
      </w:pPr>
      <w:r>
        <w:t xml:space="preserve">2. </w:t>
      </w:r>
      <w:r w:rsidRPr="00B1051D">
        <w:t xml:space="preserve">Настоящее постановление вступает в силу со дня его официального опубликования </w:t>
      </w:r>
      <w:r w:rsidR="008D5990">
        <w:br/>
      </w:r>
      <w:r w:rsidRPr="00B1051D">
        <w:t xml:space="preserve">и подлежит размещению на официальном сайте МО </w:t>
      </w:r>
      <w:proofErr w:type="spellStart"/>
      <w:proofErr w:type="gramStart"/>
      <w:r w:rsidRPr="00B1051D">
        <w:t>МО</w:t>
      </w:r>
      <w:proofErr w:type="spellEnd"/>
      <w:proofErr w:type="gramEnd"/>
      <w:r w:rsidRPr="00B1051D">
        <w:t xml:space="preserve"> Юнтолово в сети Интернет.</w:t>
      </w:r>
    </w:p>
    <w:p w:rsidR="00082A27" w:rsidRDefault="00B1051D" w:rsidP="00C626E9">
      <w:pPr>
        <w:suppressAutoHyphens/>
        <w:spacing w:before="12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B1051D">
        <w:rPr>
          <w:sz w:val="24"/>
          <w:szCs w:val="24"/>
        </w:rPr>
        <w:t>Контроль за</w:t>
      </w:r>
      <w:proofErr w:type="gramEnd"/>
      <w:r w:rsidRPr="00B1051D">
        <w:rPr>
          <w:sz w:val="24"/>
          <w:szCs w:val="24"/>
        </w:rPr>
        <w:t xml:space="preserve"> исполнением настоящего решения возложить на Главу Местной Администрации.</w:t>
      </w: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Pr="00082A27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5F7142" w:rsidRDefault="005B4A67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proofErr w:type="spellStart"/>
      <w:r w:rsidRPr="005B4A67">
        <w:rPr>
          <w:sz w:val="24"/>
          <w:szCs w:val="24"/>
        </w:rPr>
        <w:t>С.К.Гревцева</w:t>
      </w:r>
      <w:proofErr w:type="spellEnd"/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  <w:r w:rsidRPr="002E7750">
        <w:rPr>
          <w:rFonts w:ascii="Arial" w:hAnsi="Arial" w:cs="Arial"/>
          <w:color w:val="000000"/>
        </w:rPr>
        <w:t>  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right="-93"/>
        <w:rPr>
          <w:rFonts w:ascii="Arial" w:hAnsi="Arial" w:cs="Arial"/>
          <w:color w:val="000000"/>
        </w:rPr>
      </w:pPr>
    </w:p>
    <w:p w:rsidR="00E3358D" w:rsidRPr="00082A27" w:rsidRDefault="00E3358D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E3358D" w:rsidRPr="00082A2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01" w:rsidRDefault="00E46101" w:rsidP="00082A27">
      <w:r>
        <w:separator/>
      </w:r>
    </w:p>
  </w:endnote>
  <w:endnote w:type="continuationSeparator" w:id="0">
    <w:p w:rsidR="00E46101" w:rsidRDefault="00E46101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01" w:rsidRDefault="00E46101" w:rsidP="00082A27">
      <w:r>
        <w:separator/>
      </w:r>
    </w:p>
  </w:footnote>
  <w:footnote w:type="continuationSeparator" w:id="0">
    <w:p w:rsidR="00E46101" w:rsidRDefault="00E46101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82A27"/>
    <w:rsid w:val="000B7053"/>
    <w:rsid w:val="00242FF4"/>
    <w:rsid w:val="00257186"/>
    <w:rsid w:val="002A7AA0"/>
    <w:rsid w:val="002D1205"/>
    <w:rsid w:val="002D4445"/>
    <w:rsid w:val="00357D01"/>
    <w:rsid w:val="004C37C8"/>
    <w:rsid w:val="004C5A53"/>
    <w:rsid w:val="004D5B3E"/>
    <w:rsid w:val="005274F7"/>
    <w:rsid w:val="005529CB"/>
    <w:rsid w:val="0056043E"/>
    <w:rsid w:val="00570497"/>
    <w:rsid w:val="005B4A67"/>
    <w:rsid w:val="005F52FD"/>
    <w:rsid w:val="005F5DF8"/>
    <w:rsid w:val="005F7142"/>
    <w:rsid w:val="00615343"/>
    <w:rsid w:val="00675595"/>
    <w:rsid w:val="00704DC2"/>
    <w:rsid w:val="00732BD1"/>
    <w:rsid w:val="00774260"/>
    <w:rsid w:val="007A3EF7"/>
    <w:rsid w:val="007D091A"/>
    <w:rsid w:val="007E6253"/>
    <w:rsid w:val="008002B8"/>
    <w:rsid w:val="00803113"/>
    <w:rsid w:val="00827A8E"/>
    <w:rsid w:val="00881D1A"/>
    <w:rsid w:val="008D5990"/>
    <w:rsid w:val="008F732A"/>
    <w:rsid w:val="009A02BD"/>
    <w:rsid w:val="009E6BDC"/>
    <w:rsid w:val="00A862E8"/>
    <w:rsid w:val="00A86426"/>
    <w:rsid w:val="00AE71BB"/>
    <w:rsid w:val="00B02953"/>
    <w:rsid w:val="00B1051D"/>
    <w:rsid w:val="00B40AA5"/>
    <w:rsid w:val="00B40FBB"/>
    <w:rsid w:val="00B5413B"/>
    <w:rsid w:val="00BA4441"/>
    <w:rsid w:val="00BC630D"/>
    <w:rsid w:val="00C02AD2"/>
    <w:rsid w:val="00C626E9"/>
    <w:rsid w:val="00C84268"/>
    <w:rsid w:val="00D472BE"/>
    <w:rsid w:val="00DB1720"/>
    <w:rsid w:val="00E3358D"/>
    <w:rsid w:val="00E46101"/>
    <w:rsid w:val="00EF0719"/>
    <w:rsid w:val="00F13363"/>
    <w:rsid w:val="00F5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2A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570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497"/>
  </w:style>
  <w:style w:type="character" w:styleId="ac">
    <w:name w:val="Emphasis"/>
    <w:uiPriority w:val="20"/>
    <w:qFormat/>
    <w:rsid w:val="00570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18</cp:revision>
  <cp:lastPrinted>2019-07-16T12:07:00Z</cp:lastPrinted>
  <dcterms:created xsi:type="dcterms:W3CDTF">2019-05-06T11:43:00Z</dcterms:created>
  <dcterms:modified xsi:type="dcterms:W3CDTF">2019-07-16T12:07:00Z</dcterms:modified>
</cp:coreProperties>
</file>