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C4E73" w:rsidRDefault="00AC4E73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</w:p>
    <w:p w:rsidR="00AC4E73" w:rsidRPr="00F47876" w:rsidRDefault="007E76E0" w:rsidP="00AC4E73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18 » марта 2022 года</w:t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  <w:t xml:space="preserve">                       </w:t>
      </w:r>
      <w:r w:rsidR="00AC4E73">
        <w:rPr>
          <w:rFonts w:ascii="Book Antiqua" w:hAnsi="Book Antiqua"/>
          <w:b/>
          <w:sz w:val="22"/>
          <w:szCs w:val="22"/>
        </w:rPr>
        <w:tab/>
      </w:r>
      <w:r w:rsidR="00AC4E73">
        <w:rPr>
          <w:rFonts w:ascii="Book Antiqua" w:hAnsi="Book Antiqua"/>
          <w:b/>
          <w:sz w:val="22"/>
          <w:szCs w:val="22"/>
        </w:rPr>
        <w:tab/>
        <w:t xml:space="preserve">        </w:t>
      </w:r>
      <w:r>
        <w:rPr>
          <w:rFonts w:ascii="Book Antiqua" w:hAnsi="Book Antiqua"/>
          <w:b/>
          <w:sz w:val="22"/>
          <w:szCs w:val="22"/>
        </w:rPr>
        <w:t xml:space="preserve">                    </w:t>
      </w:r>
      <w:r w:rsidR="00AC4E73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14</w:t>
      </w:r>
    </w:p>
    <w:p w:rsidR="00AC4E73" w:rsidRPr="002E5C9D" w:rsidRDefault="00AC4E73" w:rsidP="00AC4E73">
      <w:pPr>
        <w:ind w:right="567"/>
        <w:rPr>
          <w:rFonts w:ascii="Bookman Old Style" w:hAnsi="Bookman Old Style"/>
          <w:sz w:val="24"/>
          <w:szCs w:val="24"/>
        </w:rPr>
      </w:pPr>
    </w:p>
    <w:p w:rsidR="00AC4E73" w:rsidRPr="008B4826" w:rsidRDefault="00AC4E73" w:rsidP="00AC4E73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8B482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8B482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8B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82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11.03.2014</w:t>
      </w:r>
      <w:r w:rsidRPr="008B4826">
        <w:rPr>
          <w:rFonts w:ascii="Times New Roman" w:hAnsi="Times New Roman" w:cs="Times New Roman"/>
          <w:sz w:val="24"/>
          <w:szCs w:val="24"/>
        </w:rPr>
        <w:t xml:space="preserve"> № 01-18/13</w:t>
      </w:r>
    </w:p>
    <w:p w:rsidR="00AC4E73" w:rsidRPr="008B4826" w:rsidRDefault="00AC4E73" w:rsidP="00AC4E73">
      <w:pPr>
        <w:pStyle w:val="Heading"/>
        <w:tabs>
          <w:tab w:val="left" w:pos="0"/>
          <w:tab w:val="left" w:pos="10348"/>
        </w:tabs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8B4826">
        <w:rPr>
          <w:rFonts w:ascii="Times New Roman" w:hAnsi="Times New Roman" w:cs="Times New Roman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8B4826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8B4826">
        <w:rPr>
          <w:rFonts w:ascii="Times New Roman" w:hAnsi="Times New Roman" w:cs="Times New Roman"/>
          <w:sz w:val="24"/>
          <w:szCs w:val="24"/>
        </w:rPr>
        <w:t xml:space="preserve"> муниципальной услуги по </w:t>
      </w:r>
      <w:r w:rsidRPr="008B4826">
        <w:rPr>
          <w:rFonts w:ascii="Times New Roman" w:hAnsi="Times New Roman"/>
          <w:sz w:val="24"/>
          <w:szCs w:val="24"/>
        </w:rPr>
        <w:t>регистрации трудового договора, заключаемого работником                    с работодателем – физическим лицом, не являющимся индивидуальным предпринимателем</w:t>
      </w:r>
      <w:r w:rsidRPr="008B4826">
        <w:rPr>
          <w:rFonts w:ascii="Times New Roman" w:hAnsi="Times New Roman" w:cs="Times New Roman"/>
          <w:sz w:val="24"/>
          <w:szCs w:val="24"/>
        </w:rPr>
        <w:t xml:space="preserve">   в новой редакции»</w:t>
      </w:r>
    </w:p>
    <w:p w:rsidR="00AC71AB" w:rsidRPr="00D36819" w:rsidRDefault="00AC71AB" w:rsidP="00AC4E73">
      <w:pPr>
        <w:pStyle w:val="Heading"/>
        <w:tabs>
          <w:tab w:val="left" w:pos="0"/>
        </w:tabs>
        <w:ind w:right="4"/>
        <w:rPr>
          <w:rFonts w:ascii="Times New Roman" w:hAnsi="Times New Roman"/>
          <w:sz w:val="24"/>
          <w:szCs w:val="24"/>
        </w:rPr>
      </w:pPr>
    </w:p>
    <w:p w:rsidR="00AC71AB" w:rsidRDefault="00AC71AB" w:rsidP="0076614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предложением прокуратуры Приморского района Санкт-Петербурга от </w:t>
      </w:r>
      <w:r>
        <w:rPr>
          <w:sz w:val="24"/>
          <w:szCs w:val="24"/>
        </w:rPr>
        <w:t xml:space="preserve">20.01.2022 </w:t>
      </w:r>
      <w:r w:rsidR="00AC4E73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№ 04-17-2022</w:t>
      </w:r>
      <w:r w:rsidR="00AC4E73">
        <w:rPr>
          <w:sz w:val="24"/>
          <w:szCs w:val="24"/>
        </w:rPr>
        <w:t>/13</w:t>
      </w:r>
      <w:r>
        <w:rPr>
          <w:sz w:val="24"/>
          <w:szCs w:val="24"/>
        </w:rPr>
        <w:t>, протестом прокуратуры Приморского района Санкт-Петербурга от 07.02.2022</w:t>
      </w:r>
      <w:r w:rsidR="00AB401A">
        <w:rPr>
          <w:sz w:val="24"/>
          <w:szCs w:val="24"/>
        </w:rPr>
        <w:t xml:space="preserve">          </w:t>
      </w:r>
      <w:r w:rsidR="00AC4E73">
        <w:rPr>
          <w:sz w:val="24"/>
          <w:szCs w:val="24"/>
        </w:rPr>
        <w:t xml:space="preserve"> № 04-05-2022/13</w:t>
      </w:r>
      <w:r>
        <w:rPr>
          <w:sz w:val="24"/>
          <w:szCs w:val="24"/>
        </w:rPr>
        <w:t xml:space="preserve">, замечаниями Юридического комитета Правительства Санкт-Петербурга </w:t>
      </w:r>
      <w:r w:rsidR="00AB401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от 02.02.2022 № 15-21-170/22-0-0</w:t>
      </w:r>
      <w:r w:rsidR="00BE50C7">
        <w:rPr>
          <w:sz w:val="24"/>
          <w:szCs w:val="24"/>
        </w:rPr>
        <w:t>,</w:t>
      </w:r>
      <w:r w:rsidRPr="00D36819">
        <w:rPr>
          <w:sz w:val="24"/>
          <w:szCs w:val="24"/>
        </w:rPr>
        <w:t xml:space="preserve"> в соответствии </w:t>
      </w:r>
      <w:r w:rsidR="005F0672">
        <w:rPr>
          <w:sz w:val="24"/>
          <w:szCs w:val="24"/>
        </w:rPr>
        <w:t xml:space="preserve">с </w:t>
      </w:r>
      <w:r w:rsidR="002D5CF1">
        <w:rPr>
          <w:rFonts w:eastAsiaTheme="minorHAnsi"/>
          <w:sz w:val="24"/>
          <w:szCs w:val="24"/>
          <w:lang w:eastAsia="en-US"/>
        </w:rPr>
        <w:t>Федеральным</w:t>
      </w:r>
      <w:r w:rsidR="00AC4E73">
        <w:rPr>
          <w:rFonts w:eastAsiaTheme="minorHAnsi"/>
          <w:sz w:val="24"/>
          <w:szCs w:val="24"/>
          <w:lang w:eastAsia="en-US"/>
        </w:rPr>
        <w:t xml:space="preserve"> закон</w:t>
      </w:r>
      <w:r w:rsidR="00E42543">
        <w:rPr>
          <w:rFonts w:eastAsiaTheme="minorHAnsi"/>
          <w:sz w:val="24"/>
          <w:szCs w:val="24"/>
          <w:lang w:eastAsia="en-US"/>
        </w:rPr>
        <w:t xml:space="preserve">ом </w:t>
      </w:r>
      <w:r w:rsidR="00766147">
        <w:rPr>
          <w:rFonts w:eastAsiaTheme="minorHAnsi"/>
          <w:sz w:val="24"/>
          <w:szCs w:val="24"/>
          <w:lang w:eastAsia="en-US"/>
        </w:rPr>
        <w:t xml:space="preserve">от 29.12.2020 </w:t>
      </w:r>
      <w:r w:rsidR="005F0672">
        <w:rPr>
          <w:rFonts w:eastAsiaTheme="minorHAnsi"/>
          <w:sz w:val="24"/>
          <w:szCs w:val="24"/>
          <w:lang w:eastAsia="en-US"/>
        </w:rPr>
        <w:br/>
      </w:r>
      <w:r w:rsidR="00766147">
        <w:rPr>
          <w:rFonts w:eastAsiaTheme="minorHAnsi"/>
          <w:sz w:val="24"/>
          <w:szCs w:val="24"/>
          <w:lang w:eastAsia="en-US"/>
        </w:rPr>
        <w:t>№</w:t>
      </w:r>
      <w:r w:rsidR="00AC4E73">
        <w:rPr>
          <w:rFonts w:eastAsiaTheme="minorHAnsi"/>
          <w:sz w:val="24"/>
          <w:szCs w:val="24"/>
          <w:lang w:eastAsia="en-US"/>
        </w:rPr>
        <w:t xml:space="preserve"> 479-ФЗ (ред. от 30.12.2021) "О внесении изменений в отдельные законодательные акты Российской Федерации"</w:t>
      </w:r>
      <w:r w:rsidR="00BE50C7">
        <w:rPr>
          <w:rFonts w:eastAsiaTheme="minorHAnsi"/>
          <w:sz w:val="24"/>
          <w:szCs w:val="24"/>
          <w:lang w:eastAsia="en-US"/>
        </w:rPr>
        <w:t xml:space="preserve"> и</w:t>
      </w:r>
      <w:r w:rsidR="00AB401A">
        <w:rPr>
          <w:rFonts w:eastAsiaTheme="minorHAnsi"/>
          <w:sz w:val="24"/>
          <w:szCs w:val="24"/>
          <w:lang w:eastAsia="en-US"/>
        </w:rPr>
        <w:t xml:space="preserve"> Фед</w:t>
      </w:r>
      <w:r w:rsidR="00766147">
        <w:rPr>
          <w:rFonts w:eastAsiaTheme="minorHAnsi"/>
          <w:sz w:val="24"/>
          <w:szCs w:val="24"/>
          <w:lang w:eastAsia="en-US"/>
        </w:rPr>
        <w:t>еральным законом от 27.07.2010 №</w:t>
      </w:r>
      <w:r w:rsidR="00AB401A">
        <w:rPr>
          <w:rFonts w:eastAsiaTheme="minorHAnsi"/>
          <w:sz w:val="24"/>
          <w:szCs w:val="24"/>
          <w:lang w:eastAsia="en-US"/>
        </w:rPr>
        <w:t xml:space="preserve"> 210-ФЗ (ред. от 02.07.2021) </w:t>
      </w:r>
      <w:r w:rsidR="00AE260B">
        <w:rPr>
          <w:rFonts w:eastAsiaTheme="minorHAnsi"/>
          <w:sz w:val="24"/>
          <w:szCs w:val="24"/>
          <w:lang w:eastAsia="en-US"/>
        </w:rPr>
        <w:br/>
      </w:r>
      <w:r w:rsidR="00AB401A">
        <w:rPr>
          <w:rFonts w:eastAsiaTheme="minorHAnsi"/>
          <w:sz w:val="24"/>
          <w:szCs w:val="24"/>
          <w:lang w:eastAsia="en-US"/>
        </w:rPr>
        <w:t>"Об</w:t>
      </w:r>
      <w:proofErr w:type="gramEnd"/>
      <w:r w:rsidR="00AB401A">
        <w:rPr>
          <w:rFonts w:eastAsiaTheme="minorHAnsi"/>
          <w:sz w:val="24"/>
          <w:szCs w:val="24"/>
          <w:lang w:eastAsia="en-US"/>
        </w:rPr>
        <w:t xml:space="preserve"> организации предоставления государственных и муниципальных услуг"</w:t>
      </w:r>
      <w:r w:rsidRPr="00D36819">
        <w:rPr>
          <w:rFonts w:eastAsiaTheme="minorHAnsi"/>
          <w:sz w:val="24"/>
          <w:szCs w:val="24"/>
          <w:lang w:eastAsia="en-US"/>
        </w:rPr>
        <w:t>,</w:t>
      </w:r>
    </w:p>
    <w:p w:rsidR="00672DD0" w:rsidRDefault="00672DD0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Pr="00D36819" w:rsidRDefault="00196890" w:rsidP="004529B4">
      <w:pPr>
        <w:suppressAutoHyphens/>
        <w:spacing w:before="120" w:line="360" w:lineRule="auto"/>
        <w:jc w:val="center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487689" w:rsidRDefault="00487689" w:rsidP="00AC4E7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6890" w:rsidRDefault="00196890" w:rsidP="004529B4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051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>Внести изменения</w:t>
      </w:r>
      <w:r w:rsidRPr="00B70511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МА МО </w:t>
      </w:r>
      <w:proofErr w:type="spellStart"/>
      <w:proofErr w:type="gramStart"/>
      <w:r w:rsidRPr="00B70511">
        <w:rPr>
          <w:rFonts w:ascii="Times New Roman" w:hAnsi="Times New Roman" w:cs="Times New Roman"/>
          <w:b w:val="0"/>
          <w:sz w:val="24"/>
          <w:szCs w:val="24"/>
        </w:rPr>
        <w:t>МО</w:t>
      </w:r>
      <w:proofErr w:type="spellEnd"/>
      <w:proofErr w:type="gramEnd"/>
      <w:r w:rsidRPr="00B7051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70511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Pr="00B70511">
        <w:rPr>
          <w:rFonts w:ascii="Times New Roman" w:hAnsi="Times New Roman" w:cs="Times New Roman"/>
          <w:b w:val="0"/>
          <w:sz w:val="24"/>
          <w:szCs w:val="24"/>
        </w:rPr>
        <w:t xml:space="preserve"> от 11.03.2014 № 01-18/13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B70511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 административного регламента предоставления Местной Администрацией муниципального образования муниципальный округ </w:t>
      </w:r>
      <w:proofErr w:type="spellStart"/>
      <w:r w:rsidRPr="00B70511">
        <w:rPr>
          <w:rFonts w:ascii="Times New Roman" w:hAnsi="Times New Roman" w:cs="Times New Roman"/>
          <w:b w:val="0"/>
          <w:sz w:val="24"/>
          <w:szCs w:val="24"/>
        </w:rPr>
        <w:t>Юнтолово</w:t>
      </w:r>
      <w:proofErr w:type="spellEnd"/>
      <w:r w:rsidRPr="00B70511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по </w:t>
      </w:r>
      <w:r w:rsidRPr="00B70511">
        <w:rPr>
          <w:rFonts w:ascii="Times New Roman" w:hAnsi="Times New Roman"/>
          <w:b w:val="0"/>
          <w:sz w:val="24"/>
          <w:szCs w:val="24"/>
        </w:rPr>
        <w:t xml:space="preserve">регистрации трудового договора, заключаемого работником с работодателем </w:t>
      </w:r>
      <w:r>
        <w:rPr>
          <w:rFonts w:ascii="Times New Roman" w:hAnsi="Times New Roman"/>
          <w:b w:val="0"/>
          <w:sz w:val="24"/>
          <w:szCs w:val="24"/>
        </w:rPr>
        <w:t xml:space="preserve">– физическим лицом, </w:t>
      </w:r>
      <w:r w:rsidRPr="00B70511">
        <w:rPr>
          <w:rFonts w:ascii="Times New Roman" w:hAnsi="Times New Roman"/>
          <w:b w:val="0"/>
          <w:sz w:val="24"/>
          <w:szCs w:val="24"/>
        </w:rPr>
        <w:t>не являющимся индивидуальным предпринимателем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70511">
        <w:rPr>
          <w:rFonts w:ascii="Times New Roman" w:hAnsi="Times New Roman" w:cs="Times New Roman"/>
          <w:b w:val="0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9B428C" w:rsidRPr="00A074DB" w:rsidRDefault="008F7724" w:rsidP="00E42543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8F7724">
        <w:rPr>
          <w:sz w:val="24"/>
          <w:szCs w:val="24"/>
        </w:rPr>
        <w:t xml:space="preserve">. </w:t>
      </w:r>
      <w:r w:rsidR="009B428C">
        <w:rPr>
          <w:sz w:val="24"/>
          <w:szCs w:val="24"/>
        </w:rPr>
        <w:t xml:space="preserve"> </w:t>
      </w:r>
      <w:r w:rsidR="009B428C" w:rsidRPr="009B428C">
        <w:rPr>
          <w:sz w:val="24"/>
          <w:szCs w:val="24"/>
        </w:rPr>
        <w:t xml:space="preserve">Пункт 2.6 </w:t>
      </w:r>
      <w:r w:rsidR="00A074DB" w:rsidRPr="00E9397F">
        <w:rPr>
          <w:sz w:val="24"/>
          <w:szCs w:val="24"/>
        </w:rPr>
        <w:t>административного регламента</w:t>
      </w:r>
      <w:r w:rsidR="00A074DB" w:rsidRPr="00E9397F">
        <w:rPr>
          <w:bCs/>
          <w:sz w:val="24"/>
          <w:szCs w:val="24"/>
        </w:rPr>
        <w:t xml:space="preserve"> </w:t>
      </w:r>
      <w:r w:rsidR="00A074DB" w:rsidRPr="00B70511">
        <w:rPr>
          <w:sz w:val="24"/>
          <w:szCs w:val="24"/>
        </w:rPr>
        <w:t xml:space="preserve">Местной Администрацией муниципального образования муниципальный округ </w:t>
      </w:r>
      <w:proofErr w:type="spellStart"/>
      <w:r w:rsidR="00A074DB" w:rsidRPr="00B70511">
        <w:rPr>
          <w:sz w:val="24"/>
          <w:szCs w:val="24"/>
        </w:rPr>
        <w:t>Юнтолово</w:t>
      </w:r>
      <w:proofErr w:type="spellEnd"/>
      <w:r w:rsidR="00A074DB">
        <w:rPr>
          <w:sz w:val="24"/>
          <w:szCs w:val="24"/>
        </w:rPr>
        <w:t xml:space="preserve"> муниципальной услуги </w:t>
      </w:r>
      <w:r w:rsidR="00A074DB" w:rsidRPr="00B70511">
        <w:rPr>
          <w:sz w:val="24"/>
          <w:szCs w:val="24"/>
        </w:rPr>
        <w:t xml:space="preserve">по регистрации трудового договора, заключаемого работником с работодателем </w:t>
      </w:r>
      <w:r w:rsidR="00A074DB">
        <w:rPr>
          <w:sz w:val="24"/>
          <w:szCs w:val="24"/>
        </w:rPr>
        <w:t xml:space="preserve">– физическим лицом, </w:t>
      </w:r>
      <w:r w:rsidR="00A074DB" w:rsidRPr="00B70511">
        <w:rPr>
          <w:sz w:val="24"/>
          <w:szCs w:val="24"/>
        </w:rPr>
        <w:t>не являющимся индивидуальным предпринимателем</w:t>
      </w:r>
      <w:r w:rsidR="00A074DB">
        <w:rPr>
          <w:sz w:val="24"/>
          <w:szCs w:val="24"/>
        </w:rPr>
        <w:t xml:space="preserve"> </w:t>
      </w:r>
      <w:r w:rsidR="00A074DB" w:rsidRPr="00B70511">
        <w:rPr>
          <w:sz w:val="24"/>
          <w:szCs w:val="24"/>
        </w:rPr>
        <w:t>в новой редакции</w:t>
      </w:r>
      <w:r w:rsidR="00A074DB">
        <w:rPr>
          <w:bCs/>
          <w:sz w:val="24"/>
          <w:szCs w:val="24"/>
        </w:rPr>
        <w:t xml:space="preserve"> </w:t>
      </w:r>
      <w:r w:rsidR="00A074DB" w:rsidRPr="00E9397F">
        <w:rPr>
          <w:bCs/>
          <w:sz w:val="24"/>
          <w:szCs w:val="24"/>
        </w:rPr>
        <w:t>(далее – Административный регламент)</w:t>
      </w:r>
      <w:r w:rsidR="00A074DB" w:rsidRPr="00E9397F">
        <w:rPr>
          <w:sz w:val="24"/>
          <w:szCs w:val="24"/>
        </w:rPr>
        <w:t xml:space="preserve"> </w:t>
      </w:r>
      <w:r w:rsidR="00A074DB" w:rsidRPr="00A8422D">
        <w:rPr>
          <w:sz w:val="24"/>
          <w:szCs w:val="24"/>
        </w:rPr>
        <w:t xml:space="preserve"> </w:t>
      </w:r>
      <w:r w:rsidR="009B428C" w:rsidRPr="00D36819">
        <w:rPr>
          <w:sz w:val="24"/>
          <w:szCs w:val="24"/>
        </w:rPr>
        <w:t xml:space="preserve"> </w:t>
      </w:r>
      <w:r w:rsidR="009B428C" w:rsidRPr="009B428C">
        <w:rPr>
          <w:sz w:val="24"/>
          <w:szCs w:val="24"/>
        </w:rPr>
        <w:t>дополнить следующим содержанием: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5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законодательством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6" w:history="1">
        <w:r w:rsidRPr="009B428C">
          <w:rPr>
            <w:rFonts w:eastAsiaTheme="minorHAnsi"/>
            <w:color w:val="0000FF"/>
            <w:sz w:val="24"/>
            <w:szCs w:val="24"/>
            <w:lang w:eastAsia="en-US"/>
          </w:rPr>
          <w:t>частью 18 статьи 14.1</w:t>
        </w:r>
      </w:hyperlink>
      <w:r w:rsidRPr="009B428C">
        <w:rPr>
          <w:rFonts w:eastAsiaTheme="minorHAnsi"/>
          <w:sz w:val="24"/>
          <w:szCs w:val="24"/>
          <w:lang w:eastAsia="en-US"/>
        </w:rPr>
        <w:t xml:space="preserve"> </w:t>
      </w:r>
      <w:r w:rsidRPr="009B428C">
        <w:rPr>
          <w:rFonts w:eastAsiaTheme="minorHAnsi"/>
          <w:sz w:val="24"/>
          <w:szCs w:val="24"/>
          <w:lang w:eastAsia="en-US"/>
        </w:rPr>
        <w:lastRenderedPageBreak/>
        <w:t>Федерально</w:t>
      </w:r>
      <w:r w:rsidR="004529B4">
        <w:rPr>
          <w:rFonts w:eastAsiaTheme="minorHAnsi"/>
          <w:sz w:val="24"/>
          <w:szCs w:val="24"/>
          <w:lang w:eastAsia="en-US"/>
        </w:rPr>
        <w:t>го закона от 27 июля 2006 года №</w:t>
      </w:r>
      <w:r w:rsidRPr="009B428C">
        <w:rPr>
          <w:rFonts w:eastAsiaTheme="minorHAnsi"/>
          <w:sz w:val="24"/>
          <w:szCs w:val="24"/>
          <w:lang w:eastAsia="en-US"/>
        </w:rPr>
        <w:t xml:space="preserve"> 149-ФЗ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 xml:space="preserve"> "Об информации, информационных технологиях и о защите информации".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9B428C" w:rsidRP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B428C" w:rsidRDefault="009B428C" w:rsidP="009B42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 w:rsidRPr="009B428C">
        <w:rPr>
          <w:rFonts w:eastAsiaTheme="minorHAnsi"/>
          <w:sz w:val="24"/>
          <w:szCs w:val="24"/>
          <w:lang w:eastAsia="en-US"/>
        </w:rPr>
        <w:t>.</w:t>
      </w:r>
    </w:p>
    <w:p w:rsidR="001A1FFB" w:rsidRDefault="00A074DB" w:rsidP="00E42543">
      <w:pPr>
        <w:pStyle w:val="Heading"/>
        <w:tabs>
          <w:tab w:val="left" w:pos="0"/>
          <w:tab w:val="left" w:pos="10203"/>
        </w:tabs>
        <w:ind w:firstLine="35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</w:t>
      </w:r>
      <w:r w:rsidR="00AC71A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П</w:t>
      </w:r>
      <w:r w:rsidR="009B428C">
        <w:rPr>
          <w:rFonts w:ascii="Times New Roman" w:hAnsi="Times New Roman" w:cs="Times New Roman"/>
          <w:b w:val="0"/>
          <w:sz w:val="24"/>
          <w:szCs w:val="24"/>
        </w:rPr>
        <w:t>ункт 2.8. А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 w:rsidR="00AC71AB" w:rsidRPr="00D36819">
        <w:rPr>
          <w:rFonts w:ascii="Times New Roman" w:hAnsi="Times New Roman" w:cs="Times New Roman"/>
          <w:sz w:val="24"/>
          <w:szCs w:val="24"/>
        </w:rPr>
        <w:t xml:space="preserve"> </w:t>
      </w:r>
      <w:r w:rsidR="00AB401A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AC71AB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1FFB">
        <w:rPr>
          <w:rFonts w:ascii="Times New Roman" w:hAnsi="Times New Roman" w:cs="Times New Roman"/>
          <w:b w:val="0"/>
          <w:sz w:val="24"/>
          <w:szCs w:val="24"/>
        </w:rPr>
        <w:t>«2.8. Должностным лицам Местной Администрации запрещено требовать от заявителя: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7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 статьи 1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Федерального закона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27.07.2019 № 210-ФЗ «Об организации предоставления государственных и муниципальных услуг» (далее – ФЗ 210-ФЗ)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правовыми </w:t>
      </w:r>
      <w:hyperlink r:id="rId8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6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статьи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1 вышеуказанного 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</w:p>
    <w:p w:rsidR="001A1FFB" w:rsidRDefault="00062643" w:rsidP="001A1FFB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1A1FFB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1A5C7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="001A5A59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5288D" w:rsidRP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5288D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работника организации, предусмотренной </w:t>
      </w:r>
      <w:hyperlink r:id="rId11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частью 1.1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уведомляется заявитель, а также приносятся извинения за доставленные неудобства;</w:t>
      </w:r>
    </w:p>
    <w:p w:rsidR="00062643" w:rsidRDefault="00062643" w:rsidP="0085288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5288D">
          <w:rPr>
            <w:rFonts w:ascii="Times New Roman" w:eastAsiaTheme="minorHAnsi" w:hAnsi="Times New Roman" w:cs="Times New Roman"/>
            <w:b w:val="0"/>
            <w:color w:val="0000FF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="0085288D"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 w:rsidR="002D6C4F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A074DB" w:rsidRPr="00A8422D" w:rsidRDefault="00A074DB" w:rsidP="00E42543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A8422D">
        <w:rPr>
          <w:sz w:val="24"/>
          <w:szCs w:val="24"/>
        </w:rPr>
        <w:t>В</w:t>
      </w:r>
      <w:r w:rsidR="002632C2">
        <w:rPr>
          <w:sz w:val="24"/>
          <w:szCs w:val="24"/>
        </w:rPr>
        <w:t xml:space="preserve"> подпункте 2.17.1 пункта</w:t>
      </w:r>
      <w:r w:rsidRPr="00A8422D">
        <w:rPr>
          <w:sz w:val="24"/>
          <w:szCs w:val="24"/>
        </w:rPr>
        <w:t xml:space="preserve"> </w:t>
      </w:r>
      <w:r w:rsidR="002632C2">
        <w:rPr>
          <w:sz w:val="24"/>
          <w:szCs w:val="24"/>
        </w:rPr>
        <w:t>2.17</w:t>
      </w:r>
      <w:r>
        <w:rPr>
          <w:sz w:val="24"/>
          <w:szCs w:val="24"/>
        </w:rPr>
        <w:t xml:space="preserve"> Административного регламента </w:t>
      </w:r>
      <w:r w:rsidRPr="00A8422D">
        <w:rPr>
          <w:sz w:val="24"/>
          <w:szCs w:val="24"/>
        </w:rPr>
        <w:t>слова: «Места нахождения и графики работы МФЦ приведены в приложении № 2 к настоящему Административному регламенту, а также размещены на Портале.</w:t>
      </w:r>
    </w:p>
    <w:p w:rsidR="00A074DB" w:rsidRPr="00A8422D" w:rsidRDefault="00A074DB" w:rsidP="00A074DB">
      <w:pPr>
        <w:shd w:val="clear" w:color="auto" w:fill="FFFFFF"/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A8422D">
        <w:rPr>
          <w:sz w:val="24"/>
          <w:szCs w:val="24"/>
        </w:rPr>
        <w:t>Центр телефонного обслуживания МФЦ – 573-90-00.</w:t>
      </w:r>
    </w:p>
    <w:p w:rsidR="00A074DB" w:rsidRDefault="00A074DB" w:rsidP="00A074DB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8422D">
        <w:rPr>
          <w:sz w:val="24"/>
          <w:szCs w:val="24"/>
        </w:rPr>
        <w:t xml:space="preserve">Адрес сайта и электронной почты: </w:t>
      </w:r>
      <w:proofErr w:type="spellStart"/>
      <w:r w:rsidRPr="00A8422D">
        <w:rPr>
          <w:sz w:val="24"/>
          <w:szCs w:val="24"/>
        </w:rPr>
        <w:t>www.gu.spb.ru</w:t>
      </w:r>
      <w:proofErr w:type="spellEnd"/>
      <w:r w:rsidRPr="00A8422D">
        <w:rPr>
          <w:sz w:val="24"/>
          <w:szCs w:val="24"/>
        </w:rPr>
        <w:t>/</w:t>
      </w:r>
      <w:proofErr w:type="spellStart"/>
      <w:r w:rsidRPr="00A8422D">
        <w:rPr>
          <w:sz w:val="24"/>
          <w:szCs w:val="24"/>
        </w:rPr>
        <w:t>mfc</w:t>
      </w:r>
      <w:proofErr w:type="spellEnd"/>
      <w:r w:rsidRPr="00A8422D">
        <w:rPr>
          <w:sz w:val="24"/>
          <w:szCs w:val="24"/>
        </w:rPr>
        <w:t xml:space="preserve">, </w:t>
      </w:r>
      <w:proofErr w:type="spellStart"/>
      <w:r w:rsidRPr="00A8422D">
        <w:rPr>
          <w:sz w:val="24"/>
          <w:szCs w:val="24"/>
        </w:rPr>
        <w:t>e-mail</w:t>
      </w:r>
      <w:proofErr w:type="spellEnd"/>
      <w:r w:rsidRPr="00A8422D">
        <w:rPr>
          <w:sz w:val="24"/>
          <w:szCs w:val="24"/>
        </w:rPr>
        <w:t xml:space="preserve">: </w:t>
      </w:r>
      <w:hyperlink r:id="rId14" w:history="1">
        <w:r w:rsidRPr="00A8422D">
          <w:rPr>
            <w:rStyle w:val="a6"/>
            <w:sz w:val="24"/>
            <w:szCs w:val="24"/>
          </w:rPr>
          <w:t>knz@mfcspb.ru</w:t>
        </w:r>
      </w:hyperlink>
      <w:r w:rsidRPr="00A8422D">
        <w:rPr>
          <w:sz w:val="24"/>
          <w:szCs w:val="24"/>
        </w:rPr>
        <w:t xml:space="preserve">» </w:t>
      </w:r>
    </w:p>
    <w:p w:rsidR="00A074DB" w:rsidRPr="004E53E3" w:rsidRDefault="00A074DB" w:rsidP="00A074DB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A8422D">
        <w:rPr>
          <w:sz w:val="24"/>
          <w:szCs w:val="24"/>
        </w:rPr>
        <w:t>заменить на слова</w:t>
      </w:r>
      <w:proofErr w:type="gramEnd"/>
      <w:r w:rsidRPr="00A8422D">
        <w:rPr>
          <w:sz w:val="24"/>
          <w:szCs w:val="24"/>
        </w:rPr>
        <w:t>:</w:t>
      </w:r>
      <w:r>
        <w:t xml:space="preserve"> «</w:t>
      </w: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                              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A074DB" w:rsidRPr="004E53E3" w:rsidRDefault="00A074DB" w:rsidP="00A074DB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A074DB" w:rsidRPr="00A074DB" w:rsidRDefault="00A074DB" w:rsidP="00A074DB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e-mail</w:t>
      </w:r>
      <w:proofErr w:type="spellEnd"/>
      <w:r>
        <w:rPr>
          <w:sz w:val="24"/>
          <w:szCs w:val="24"/>
        </w:rPr>
        <w:t xml:space="preserve">: </w:t>
      </w:r>
      <w:hyperlink r:id="rId15" w:history="1">
        <w:r w:rsidRPr="00471250">
          <w:rPr>
            <w:rStyle w:val="a6"/>
            <w:sz w:val="24"/>
            <w:szCs w:val="24"/>
          </w:rPr>
          <w:t>knz@mfcspb.ru»</w:t>
        </w:r>
      </w:hyperlink>
      <w:r>
        <w:rPr>
          <w:sz w:val="24"/>
          <w:szCs w:val="24"/>
        </w:rPr>
        <w:t>.</w:t>
      </w:r>
    </w:p>
    <w:p w:rsidR="002D6C4F" w:rsidRPr="009B428C" w:rsidRDefault="00A074DB" w:rsidP="00E42543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1.4</w:t>
      </w:r>
      <w:r w:rsidR="002D6C4F" w:rsidRPr="009B428C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. Во втором абзаце пункта 5.10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регламента исключить слова: «а также </w:t>
      </w:r>
      <w:r w:rsidR="009B428C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2D6C4F" w:rsidRPr="009B428C">
        <w:rPr>
          <w:rFonts w:ascii="Times New Roman" w:hAnsi="Times New Roman" w:cs="Times New Roman"/>
          <w:b w:val="0"/>
          <w:sz w:val="24"/>
          <w:szCs w:val="24"/>
        </w:rPr>
        <w:t>в иных формах, не позднее пяти рабочих дней со дня принятия решения, если иное не установлено законодательством Российской Федерации»;</w:t>
      </w:r>
    </w:p>
    <w:p w:rsidR="00835BA6" w:rsidRDefault="00835BA6" w:rsidP="00E42543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1.5. Административный регламент дополнить пунктом 5.14 следующего содержания:</w:t>
      </w:r>
    </w:p>
    <w:p w:rsidR="00835BA6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</w:t>
      </w:r>
      <w:r w:rsidRPr="004529B4">
        <w:rPr>
          <w:rFonts w:eastAsiaTheme="minorHAnsi"/>
          <w:sz w:val="24"/>
          <w:szCs w:val="24"/>
          <w:lang w:eastAsia="en-US"/>
        </w:rPr>
        <w:t xml:space="preserve">предусмотренной </w:t>
      </w:r>
      <w:hyperlink r:id="rId16" w:history="1">
        <w:r w:rsidRPr="004529B4">
          <w:rPr>
            <w:rStyle w:val="a6"/>
            <w:rFonts w:eastAsiaTheme="minorHAnsi"/>
            <w:sz w:val="24"/>
            <w:szCs w:val="24"/>
            <w:lang w:eastAsia="en-US"/>
          </w:rPr>
          <w:t>частью 1.1 статьи 16</w:t>
        </w:r>
      </w:hyperlink>
      <w:r>
        <w:rPr>
          <w:rFonts w:eastAsiaTheme="minorHAnsi"/>
          <w:sz w:val="24"/>
          <w:szCs w:val="24"/>
          <w:lang w:eastAsia="en-US"/>
        </w:rPr>
        <w:t xml:space="preserve"> </w:t>
      </w:r>
      <w:r w:rsidR="004529B4">
        <w:rPr>
          <w:rFonts w:eastAsiaTheme="minorHAnsi"/>
          <w:sz w:val="24"/>
          <w:szCs w:val="24"/>
          <w:lang w:eastAsia="en-US"/>
        </w:rPr>
        <w:br/>
      </w:r>
      <w:r>
        <w:rPr>
          <w:rFonts w:eastAsiaTheme="minorHAnsi"/>
          <w:sz w:val="24"/>
          <w:szCs w:val="24"/>
          <w:lang w:eastAsia="en-US"/>
        </w:rPr>
        <w:t xml:space="preserve">ФЗ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35BA6" w:rsidRDefault="00835BA6" w:rsidP="00835BA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случае признания </w:t>
      </w:r>
      <w:proofErr w:type="gramStart"/>
      <w:r>
        <w:rPr>
          <w:rFonts w:eastAsiaTheme="minorHAnsi"/>
          <w:sz w:val="24"/>
          <w:szCs w:val="24"/>
          <w:lang w:eastAsia="en-US"/>
        </w:rPr>
        <w:t>жалобы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C71AB" w:rsidRPr="009B428C" w:rsidRDefault="00AC71AB" w:rsidP="004529B4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C71AB" w:rsidRPr="009B428C" w:rsidRDefault="00AC71AB" w:rsidP="004529B4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9B428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9B428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C71AB" w:rsidRPr="009B428C" w:rsidRDefault="00AC71AB" w:rsidP="00AC71AB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pStyle w:val="Heading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C71AB" w:rsidRPr="00D36819" w:rsidRDefault="00AC71AB" w:rsidP="00AC71AB">
      <w:pPr>
        <w:suppressAutoHyphens/>
        <w:jc w:val="both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</w:t>
      </w:r>
      <w:r w:rsidRPr="00D36819">
        <w:rPr>
          <w:sz w:val="24"/>
          <w:szCs w:val="24"/>
        </w:rPr>
        <w:t xml:space="preserve">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p w:rsidR="005F7142" w:rsidRPr="00C108A9" w:rsidRDefault="005F7142" w:rsidP="00AC71AB">
      <w:pPr>
        <w:suppressAutoHyphens/>
        <w:spacing w:line="480" w:lineRule="auto"/>
        <w:jc w:val="center"/>
        <w:rPr>
          <w:sz w:val="24"/>
          <w:szCs w:val="24"/>
        </w:rPr>
      </w:pPr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62643"/>
    <w:rsid w:val="000B7053"/>
    <w:rsid w:val="00147EF3"/>
    <w:rsid w:val="001778D1"/>
    <w:rsid w:val="00196890"/>
    <w:rsid w:val="001A1FFB"/>
    <w:rsid w:val="001A5A59"/>
    <w:rsid w:val="001A5C7D"/>
    <w:rsid w:val="001F066E"/>
    <w:rsid w:val="00223DE8"/>
    <w:rsid w:val="00242FF4"/>
    <w:rsid w:val="002632C2"/>
    <w:rsid w:val="002D1205"/>
    <w:rsid w:val="002D5CF1"/>
    <w:rsid w:val="002D6C4F"/>
    <w:rsid w:val="003B7C73"/>
    <w:rsid w:val="004529B4"/>
    <w:rsid w:val="00487689"/>
    <w:rsid w:val="004A17B8"/>
    <w:rsid w:val="004A4C7A"/>
    <w:rsid w:val="004C37C8"/>
    <w:rsid w:val="005858BB"/>
    <w:rsid w:val="005B4A67"/>
    <w:rsid w:val="005F0672"/>
    <w:rsid w:val="005F7142"/>
    <w:rsid w:val="006148FD"/>
    <w:rsid w:val="00672DD0"/>
    <w:rsid w:val="00675595"/>
    <w:rsid w:val="00677EB8"/>
    <w:rsid w:val="00690EBF"/>
    <w:rsid w:val="006E559E"/>
    <w:rsid w:val="00766147"/>
    <w:rsid w:val="007E76E0"/>
    <w:rsid w:val="00827A8E"/>
    <w:rsid w:val="00835BA6"/>
    <w:rsid w:val="00847682"/>
    <w:rsid w:val="0085288D"/>
    <w:rsid w:val="008E543C"/>
    <w:rsid w:val="008F732A"/>
    <w:rsid w:val="008F7724"/>
    <w:rsid w:val="009156C6"/>
    <w:rsid w:val="0092643E"/>
    <w:rsid w:val="009A5A64"/>
    <w:rsid w:val="009B428C"/>
    <w:rsid w:val="009C3BFE"/>
    <w:rsid w:val="009D5238"/>
    <w:rsid w:val="009D5A1D"/>
    <w:rsid w:val="00A074DB"/>
    <w:rsid w:val="00A334EA"/>
    <w:rsid w:val="00A71D9C"/>
    <w:rsid w:val="00A75BCB"/>
    <w:rsid w:val="00A862E8"/>
    <w:rsid w:val="00AB401A"/>
    <w:rsid w:val="00AC4E73"/>
    <w:rsid w:val="00AC71AB"/>
    <w:rsid w:val="00AE260B"/>
    <w:rsid w:val="00B5413B"/>
    <w:rsid w:val="00B91608"/>
    <w:rsid w:val="00BA4441"/>
    <w:rsid w:val="00BE50C7"/>
    <w:rsid w:val="00C108A9"/>
    <w:rsid w:val="00C67023"/>
    <w:rsid w:val="00CA7D96"/>
    <w:rsid w:val="00CC0531"/>
    <w:rsid w:val="00CE453A"/>
    <w:rsid w:val="00D31B67"/>
    <w:rsid w:val="00D343EB"/>
    <w:rsid w:val="00D42AF2"/>
    <w:rsid w:val="00D832E7"/>
    <w:rsid w:val="00E23A5E"/>
    <w:rsid w:val="00E402A3"/>
    <w:rsid w:val="00E42543"/>
    <w:rsid w:val="00EC302D"/>
    <w:rsid w:val="00EF67EA"/>
    <w:rsid w:val="00F13363"/>
    <w:rsid w:val="00FF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C71AB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C71A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C71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0D9B47E6EE4BBDDECCC29E0ADBA42F0F5CCB9CB244465F01D829E4A82qBvCJ" TargetMode="External"/><Relationship Id="rId13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2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C6FD0B49D0F91BFB19434AF8AB4DA43EFAAFC521357DDBF4DD90818E16B9E26D3D3D97C64A6DD3753AC84B3A50039CFA9205CC12D49274H7P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76E41123DFE98F74CBAA43C8693C62B52B5132A20041F9EAB93F0CA90222BD5FCCFC9107D43E985E8FAC50BB9FE420B937BB7EBBk7oBN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15" Type="http://schemas.openxmlformats.org/officeDocument/2006/relationships/hyperlink" Target="mailto:knz@mfcspb.ru" TargetMode="External"/><Relationship Id="rId10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4" Type="http://schemas.openxmlformats.org/officeDocument/2006/relationships/hyperlink" Target="mailto:knz@mfc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3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40</cp:revision>
  <cp:lastPrinted>2022-02-14T14:08:00Z</cp:lastPrinted>
  <dcterms:created xsi:type="dcterms:W3CDTF">2019-02-27T11:35:00Z</dcterms:created>
  <dcterms:modified xsi:type="dcterms:W3CDTF">2022-03-17T14:29:00Z</dcterms:modified>
</cp:coreProperties>
</file>